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E28CD" w14:textId="62313EE8" w:rsidR="00EF244E" w:rsidRPr="006758B1" w:rsidRDefault="00450240">
      <w:pPr>
        <w:rPr>
          <w:rFonts w:ascii="Arial" w:hAnsi="Arial" w:cs="Arial"/>
          <w:b/>
          <w:bCs/>
        </w:rPr>
      </w:pPr>
      <w:bookmarkStart w:id="0" w:name="_GoBack"/>
      <w:bookmarkEnd w:id="0"/>
      <w:r w:rsidRPr="006758B1">
        <w:rPr>
          <w:rFonts w:ascii="Arial" w:hAnsi="Arial" w:cs="Arial"/>
          <w:b/>
          <w:bCs/>
        </w:rPr>
        <w:t>PARENT FAQS FOR READ WRITE INC. PHONICS</w:t>
      </w:r>
      <w:r w:rsidR="00093B08" w:rsidRPr="006758B1">
        <w:rPr>
          <w:rFonts w:ascii="Arial" w:hAnsi="Arial" w:cs="Arial"/>
          <w:b/>
          <w:bCs/>
        </w:rPr>
        <w:t xml:space="preserve"> </w:t>
      </w:r>
    </w:p>
    <w:p w14:paraId="164726E5" w14:textId="32D61433" w:rsidR="00D90667" w:rsidRDefault="00D90667">
      <w:pPr>
        <w:rPr>
          <w:rFonts w:ascii="Arial" w:hAnsi="Arial" w:cs="Arial"/>
          <w:b/>
          <w:bCs/>
          <w:u w:val="single"/>
        </w:rPr>
      </w:pPr>
    </w:p>
    <w:p w14:paraId="59D1A4FE" w14:textId="2860B663" w:rsidR="006758B1" w:rsidRPr="006758B1" w:rsidRDefault="00A2750A" w:rsidP="006758B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find_info" w:history="1">
        <w:r w:rsidR="006758B1" w:rsidRPr="00843DCE">
          <w:rPr>
            <w:rStyle w:val="Hyperlink"/>
            <w:rFonts w:ascii="Arial" w:hAnsi="Arial" w:cs="Arial"/>
            <w:b/>
            <w:bCs/>
            <w:sz w:val="22"/>
            <w:szCs w:val="22"/>
          </w:rPr>
          <w:t>Where else can I find information?</w:t>
        </w:r>
      </w:hyperlink>
    </w:p>
    <w:p w14:paraId="143BC43B" w14:textId="4541D30E" w:rsidR="00781BE5" w:rsidRPr="00D90667" w:rsidRDefault="00A2750A" w:rsidP="00D9066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glossary" w:history="1">
        <w:r w:rsidR="00D90667" w:rsidRPr="00D90667">
          <w:rPr>
            <w:rStyle w:val="Hyperlink"/>
            <w:rFonts w:ascii="Arial" w:hAnsi="Arial" w:cs="Arial"/>
            <w:b/>
            <w:bCs/>
            <w:sz w:val="22"/>
            <w:szCs w:val="22"/>
          </w:rPr>
          <w:t>Glossary</w:t>
        </w:r>
      </w:hyperlink>
    </w:p>
    <w:p w14:paraId="1F387561" w14:textId="797FCEAB" w:rsidR="006E72E6" w:rsidRPr="00843DCE" w:rsidRDefault="00A2750A" w:rsidP="00D9066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Support_read_write" w:history="1">
        <w:r w:rsidR="006E72E6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support my child’s reading and writing?</w:t>
        </w:r>
        <w:r w:rsidR="00B1740D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 xml:space="preserve">  </w:t>
        </w:r>
      </w:hyperlink>
      <w:r w:rsidR="00B1740D">
        <w:rPr>
          <w:rStyle w:val="Hyperlink"/>
          <w:rFonts w:ascii="Arial" w:hAnsi="Arial" w:cs="Arial"/>
          <w:b/>
          <w:bCs/>
          <w:sz w:val="22"/>
          <w:szCs w:val="22"/>
        </w:rPr>
        <w:t xml:space="preserve"> </w:t>
      </w:r>
    </w:p>
    <w:p w14:paraId="7CEBD8AA" w14:textId="641787F2" w:rsidR="006E72E6" w:rsidRPr="00843DCE" w:rsidRDefault="00A2750A" w:rsidP="00843DCE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  <w:hyperlink w:anchor="bring_home" w:history="1">
        <w:r w:rsidR="006E72E6" w:rsidRPr="00FE52FD">
          <w:rPr>
            <w:rStyle w:val="Hyperlink"/>
            <w:rFonts w:ascii="Arial" w:hAnsi="Arial" w:cs="Arial"/>
            <w:b/>
            <w:bCs/>
            <w:sz w:val="22"/>
            <w:szCs w:val="22"/>
            <w:lang w:val="en-US"/>
          </w:rPr>
          <w:t>What will my child bring home to read?</w:t>
        </w:r>
      </w:hyperlink>
    </w:p>
    <w:p w14:paraId="780AB88F" w14:textId="4F0F03D8" w:rsidR="00843DCE" w:rsidRPr="00843DCE" w:rsidRDefault="00A2750A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Set_1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support my child to learn Set 1 sounds and to blend?</w:t>
        </w:r>
      </w:hyperlink>
    </w:p>
    <w:p w14:paraId="042E234D" w14:textId="576808EA" w:rsidR="00843DCE" w:rsidRPr="00843DCE" w:rsidRDefault="00A2750A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Set2_3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support my child to learn Set 2 or 3 sounds?</w:t>
        </w:r>
      </w:hyperlink>
    </w:p>
    <w:p w14:paraId="7EDFEA68" w14:textId="33523A44" w:rsidR="00843DCE" w:rsidRPr="00843DCE" w:rsidRDefault="00A2750A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listen_child_read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do I listen to my child read?</w:t>
        </w:r>
      </w:hyperlink>
    </w:p>
    <w:p w14:paraId="34AB42A9" w14:textId="483E9F3C" w:rsidR="00843DCE" w:rsidRPr="00843DCE" w:rsidRDefault="00A2750A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picture_books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What do I do with the picture books?</w:t>
        </w:r>
      </w:hyperlink>
      <w:r w:rsidR="00843DCE" w:rsidRPr="00843DC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785E07E" w14:textId="26704770" w:rsidR="00843DCE" w:rsidRPr="00843DCE" w:rsidRDefault="00A2750A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handwriting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help my child to practise their handwriting?</w:t>
        </w:r>
      </w:hyperlink>
    </w:p>
    <w:p w14:paraId="2771C429" w14:textId="1D4D75C1" w:rsidR="00843DCE" w:rsidRPr="00843DCE" w:rsidRDefault="00A2750A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Spell_words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help my child to spell words?</w:t>
        </w:r>
      </w:hyperlink>
    </w:p>
    <w:p w14:paraId="729C810E" w14:textId="3B065BAA" w:rsidR="00843DCE" w:rsidRPr="00843DCE" w:rsidRDefault="00A2750A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develop_lang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else can I develop my child’s language?</w:t>
        </w:r>
      </w:hyperlink>
      <w:r w:rsidR="00843DCE" w:rsidRPr="00843DC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E1D611A" w14:textId="7EDBDD41" w:rsidR="00E75174" w:rsidRPr="00E75174" w:rsidRDefault="00A2750A" w:rsidP="00843DCE">
      <w:pPr>
        <w:spacing w:line="360" w:lineRule="auto"/>
        <w:rPr>
          <w:rFonts w:ascii="Arial" w:hAnsi="Arial" w:cs="Arial"/>
          <w:b/>
          <w:bCs/>
          <w:color w:val="0563C1" w:themeColor="hyperlink"/>
          <w:sz w:val="22"/>
          <w:szCs w:val="22"/>
          <w:u w:val="single"/>
        </w:rPr>
      </w:pPr>
      <w:hyperlink w:anchor="resources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What resources can I buy to support my child’s reading and writing at home?</w:t>
        </w:r>
      </w:hyperlink>
    </w:p>
    <w:p w14:paraId="0514F54C" w14:textId="77777777" w:rsidR="00D90667" w:rsidRPr="006E72E6" w:rsidRDefault="00D90667" w:rsidP="00781BE5">
      <w:pPr>
        <w:rPr>
          <w:rFonts w:ascii="Arial" w:hAnsi="Arial" w:cs="Arial"/>
          <w:sz w:val="22"/>
          <w:szCs w:val="22"/>
        </w:rPr>
      </w:pPr>
    </w:p>
    <w:p w14:paraId="61A060CE" w14:textId="77777777" w:rsidR="00FE52FD" w:rsidRDefault="00FE52FD" w:rsidP="00FE52FD">
      <w:pPr>
        <w:rPr>
          <w:rFonts w:ascii="Arial" w:hAnsi="Arial" w:cs="Arial"/>
          <w:sz w:val="22"/>
          <w:szCs w:val="22"/>
          <w:u w:val="single"/>
        </w:rPr>
      </w:pPr>
      <w:bookmarkStart w:id="1" w:name="find_info"/>
      <w:bookmarkStart w:id="2" w:name="Y1"/>
      <w:r>
        <w:rPr>
          <w:rFonts w:ascii="Arial" w:hAnsi="Arial" w:cs="Arial"/>
          <w:sz w:val="22"/>
          <w:szCs w:val="22"/>
          <w:u w:val="single"/>
        </w:rPr>
        <w:t>Where else can I find information?</w:t>
      </w:r>
    </w:p>
    <w:bookmarkEnd w:id="1"/>
    <w:p w14:paraId="276C42C4" w14:textId="77777777" w:rsidR="00D90667" w:rsidRDefault="00D90667" w:rsidP="00D90667">
      <w:pPr>
        <w:rPr>
          <w:rFonts w:ascii="Arial" w:hAnsi="Arial" w:cs="Arial"/>
          <w:sz w:val="22"/>
          <w:szCs w:val="22"/>
          <w:u w:val="single"/>
        </w:rPr>
      </w:pPr>
    </w:p>
    <w:p w14:paraId="7F4A2A7F" w14:textId="4199300B" w:rsidR="00D90667" w:rsidRPr="009878FA" w:rsidRDefault="00D90667" w:rsidP="00D90667">
      <w:pPr>
        <w:rPr>
          <w:rFonts w:ascii="Arial" w:hAnsi="Arial" w:cs="Arial"/>
          <w:sz w:val="22"/>
          <w:szCs w:val="22"/>
        </w:rPr>
      </w:pPr>
      <w:r w:rsidRPr="009878FA">
        <w:rPr>
          <w:rFonts w:ascii="Arial" w:hAnsi="Arial" w:cs="Arial"/>
          <w:sz w:val="22"/>
          <w:szCs w:val="22"/>
          <w:lang w:val="en-US"/>
        </w:rPr>
        <w:t xml:space="preserve">Watch video tutorials on </w:t>
      </w:r>
      <w:hyperlink r:id="rId8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9878FA">
        <w:rPr>
          <w:rFonts w:ascii="Arial" w:hAnsi="Arial" w:cs="Arial"/>
          <w:sz w:val="22"/>
          <w:szCs w:val="22"/>
          <w:lang w:val="en-US"/>
        </w:rPr>
        <w:t xml:space="preserve">to help you to </w:t>
      </w:r>
      <w:r w:rsidRPr="00AE1569">
        <w:rPr>
          <w:rFonts w:ascii="Arial" w:hAnsi="Arial" w:cs="Arial"/>
          <w:sz w:val="22"/>
          <w:szCs w:val="22"/>
          <w:lang w:val="en-US"/>
        </w:rPr>
        <w:t xml:space="preserve">understand more about </w:t>
      </w:r>
      <w:r w:rsidRPr="000E15AD">
        <w:rPr>
          <w:rFonts w:ascii="Arial" w:hAnsi="Arial" w:cs="Arial"/>
          <w:i/>
          <w:iCs/>
          <w:sz w:val="22"/>
          <w:szCs w:val="22"/>
          <w:lang w:val="en-US"/>
        </w:rPr>
        <w:t>Read Write Inc</w:t>
      </w:r>
      <w:r w:rsidRPr="00AE1569">
        <w:rPr>
          <w:rFonts w:ascii="Arial" w:hAnsi="Arial" w:cs="Arial"/>
          <w:sz w:val="22"/>
          <w:szCs w:val="22"/>
          <w:lang w:val="en-US"/>
        </w:rPr>
        <w:t>. Phonics and how to help your child read and write at home.</w:t>
      </w:r>
    </w:p>
    <w:p w14:paraId="5B4D4D69" w14:textId="77777777" w:rsidR="00D90667" w:rsidRDefault="00D90667" w:rsidP="00D90667">
      <w:pPr>
        <w:rPr>
          <w:rFonts w:ascii="Arial" w:hAnsi="Arial" w:cs="Arial"/>
          <w:sz w:val="22"/>
          <w:szCs w:val="22"/>
          <w:u w:val="single"/>
        </w:rPr>
      </w:pPr>
    </w:p>
    <w:p w14:paraId="3F9F97FA" w14:textId="77777777" w:rsidR="00D90667" w:rsidRPr="00926706" w:rsidRDefault="00D90667" w:rsidP="00D90667">
      <w:pPr>
        <w:rPr>
          <w:rFonts w:ascii="Arial" w:hAnsi="Arial" w:cs="Arial"/>
          <w:sz w:val="22"/>
          <w:szCs w:val="22"/>
        </w:rPr>
      </w:pPr>
      <w:r w:rsidRPr="00926706">
        <w:rPr>
          <w:rFonts w:ascii="Arial" w:hAnsi="Arial" w:cs="Arial"/>
          <w:sz w:val="22"/>
          <w:szCs w:val="22"/>
        </w:rPr>
        <w:t>Other useful websites:</w:t>
      </w:r>
    </w:p>
    <w:p w14:paraId="68961BB3" w14:textId="77777777" w:rsidR="00D90667" w:rsidRPr="009878FA" w:rsidRDefault="00D90667" w:rsidP="00D90667">
      <w:pPr>
        <w:rPr>
          <w:rFonts w:ascii="Arial" w:hAnsi="Arial" w:cs="Arial"/>
          <w:sz w:val="22"/>
          <w:szCs w:val="22"/>
        </w:rPr>
      </w:pPr>
      <w:r w:rsidRPr="009878FA">
        <w:rPr>
          <w:rFonts w:ascii="Arial" w:hAnsi="Arial" w:cs="Arial"/>
          <w:sz w:val="22"/>
          <w:szCs w:val="22"/>
          <w:lang w:val="en-US"/>
        </w:rPr>
        <w:t>Ruth Miskin Facebook:</w:t>
      </w:r>
    </w:p>
    <w:p w14:paraId="61B17F9C" w14:textId="77777777" w:rsidR="00D90667" w:rsidRPr="009878FA" w:rsidRDefault="00A2750A" w:rsidP="00D90667">
      <w:pPr>
        <w:rPr>
          <w:rFonts w:ascii="Arial" w:hAnsi="Arial" w:cs="Arial"/>
          <w:sz w:val="22"/>
          <w:szCs w:val="22"/>
        </w:rPr>
      </w:pPr>
      <w:hyperlink r:id="rId9" w:history="1">
        <w:r w:rsidR="00D90667" w:rsidRPr="009878FA">
          <w:rPr>
            <w:rStyle w:val="Hyperlink"/>
            <w:rFonts w:ascii="Arial" w:hAnsi="Arial"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9878FA" w:rsidRDefault="00D90667" w:rsidP="00D90667">
      <w:pPr>
        <w:rPr>
          <w:rFonts w:ascii="Arial" w:hAnsi="Arial" w:cs="Arial"/>
          <w:sz w:val="22"/>
          <w:szCs w:val="22"/>
        </w:rPr>
      </w:pPr>
      <w:r w:rsidRPr="009878FA">
        <w:rPr>
          <w:rFonts w:ascii="Arial" w:hAnsi="Arial"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9878FA" w:rsidRDefault="00A2750A" w:rsidP="00D90667">
      <w:pPr>
        <w:rPr>
          <w:rFonts w:ascii="Arial" w:hAnsi="Arial" w:cs="Arial"/>
          <w:sz w:val="22"/>
          <w:szCs w:val="22"/>
        </w:rPr>
      </w:pPr>
      <w:hyperlink r:id="rId10" w:history="1">
        <w:r w:rsidR="00D90667" w:rsidRPr="009878FA">
          <w:rPr>
            <w:rStyle w:val="Hyperlink"/>
            <w:rFonts w:ascii="Arial" w:hAnsi="Arial"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6758B1" w:rsidRDefault="006758B1" w:rsidP="006758B1">
      <w:pPr>
        <w:rPr>
          <w:rFonts w:ascii="Arial" w:hAnsi="Arial" w:cs="Arial"/>
          <w:sz w:val="22"/>
          <w:szCs w:val="22"/>
          <w:lang w:val="en-US"/>
        </w:rPr>
      </w:pPr>
      <w:r w:rsidRPr="006758B1">
        <w:rPr>
          <w:rFonts w:ascii="Arial" w:hAnsi="Arial" w:cs="Arial"/>
          <w:sz w:val="22"/>
          <w:szCs w:val="22"/>
          <w:lang w:val="en-US"/>
        </w:rPr>
        <w:t>You</w:t>
      </w:r>
      <w:r>
        <w:rPr>
          <w:rFonts w:ascii="Arial" w:hAnsi="Arial" w:cs="Arial"/>
          <w:sz w:val="22"/>
          <w:szCs w:val="22"/>
          <w:lang w:val="en-US"/>
        </w:rPr>
        <w:t>T</w:t>
      </w:r>
      <w:r w:rsidRPr="006758B1">
        <w:rPr>
          <w:rFonts w:ascii="Arial" w:hAnsi="Arial" w:cs="Arial"/>
          <w:sz w:val="22"/>
          <w:szCs w:val="22"/>
          <w:lang w:val="en-US"/>
        </w:rPr>
        <w:t>ube</w:t>
      </w:r>
    </w:p>
    <w:p w14:paraId="48CC913A" w14:textId="77777777" w:rsidR="006758B1" w:rsidRPr="006758B1" w:rsidRDefault="00A2750A" w:rsidP="006758B1">
      <w:pPr>
        <w:rPr>
          <w:rFonts w:ascii="Arial" w:hAnsi="Arial" w:cs="Arial"/>
          <w:sz w:val="22"/>
          <w:szCs w:val="22"/>
        </w:rPr>
      </w:pPr>
      <w:hyperlink r:id="rId11" w:history="1">
        <w:r w:rsidR="006758B1" w:rsidRPr="006758B1">
          <w:rPr>
            <w:rStyle w:val="Hyperlink"/>
            <w:rFonts w:ascii="Arial" w:hAnsi="Arial"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Default="006758B1" w:rsidP="00D90667">
      <w:pPr>
        <w:spacing w:line="360" w:lineRule="auto"/>
        <w:rPr>
          <w:rFonts w:ascii="Arial" w:hAnsi="Arial" w:cs="Arial"/>
          <w:sz w:val="22"/>
          <w:szCs w:val="22"/>
          <w:u w:val="single"/>
          <w:lang w:val="en-US"/>
        </w:rPr>
      </w:pPr>
    </w:p>
    <w:p w14:paraId="7934A41D" w14:textId="1A3B59F8" w:rsidR="00D90667" w:rsidRPr="00202C2F" w:rsidRDefault="00D90667" w:rsidP="00202C2F">
      <w:pPr>
        <w:spacing w:line="360" w:lineRule="auto"/>
        <w:rPr>
          <w:rFonts w:ascii="Arial" w:hAnsi="Arial" w:cs="Arial"/>
          <w:sz w:val="22"/>
          <w:szCs w:val="22"/>
          <w:u w:val="single"/>
          <w:lang w:val="en-US"/>
        </w:rPr>
      </w:pPr>
      <w:bookmarkStart w:id="3" w:name="glossary"/>
      <w:r w:rsidRPr="00F67841">
        <w:rPr>
          <w:rFonts w:ascii="Arial" w:hAnsi="Arial" w:cs="Arial"/>
          <w:sz w:val="22"/>
          <w:szCs w:val="22"/>
          <w:u w:val="single"/>
          <w:lang w:val="en-US"/>
        </w:rPr>
        <w:t>Glossary</w:t>
      </w:r>
    </w:p>
    <w:bookmarkEnd w:id="3"/>
    <w:p w14:paraId="7388D92E" w14:textId="77777777" w:rsidR="00D90667" w:rsidRDefault="00D90667" w:rsidP="00D90667">
      <w:pPr>
        <w:rPr>
          <w:rFonts w:ascii="Arial" w:hAnsi="Arial" w:cs="Arial"/>
          <w:b/>
          <w:bCs/>
          <w:sz w:val="22"/>
          <w:szCs w:val="22"/>
        </w:rPr>
      </w:pPr>
      <w:r w:rsidRPr="004F69DF">
        <w:rPr>
          <w:rFonts w:ascii="Arial" w:hAnsi="Arial" w:cs="Arial"/>
          <w:b/>
          <w:bCs/>
          <w:sz w:val="22"/>
          <w:szCs w:val="22"/>
        </w:rPr>
        <w:t>‘Special Friends’</w:t>
      </w:r>
    </w:p>
    <w:p w14:paraId="6400A23C" w14:textId="77777777" w:rsidR="00D90667" w:rsidRPr="002F3272" w:rsidRDefault="00D90667" w:rsidP="00D90667">
      <w:pPr>
        <w:rPr>
          <w:rFonts w:ascii="Arial" w:hAnsi="Arial" w:cs="Arial"/>
          <w:sz w:val="22"/>
          <w:szCs w:val="22"/>
        </w:rPr>
      </w:pPr>
      <w:r w:rsidRPr="002F3272">
        <w:rPr>
          <w:rFonts w:ascii="Arial" w:hAnsi="Arial" w:cs="Arial"/>
          <w:sz w:val="22"/>
          <w:szCs w:val="22"/>
        </w:rPr>
        <w:t>Special friends are a combination of two or three letters representing one sound, e.g. ck,</w:t>
      </w:r>
      <w:r>
        <w:rPr>
          <w:rFonts w:ascii="Arial" w:hAnsi="Arial" w:cs="Arial"/>
          <w:sz w:val="22"/>
          <w:szCs w:val="22"/>
        </w:rPr>
        <w:t xml:space="preserve"> </w:t>
      </w:r>
      <w:r w:rsidRPr="002F3272">
        <w:rPr>
          <w:rFonts w:ascii="Arial" w:hAnsi="Arial" w:cs="Arial"/>
          <w:sz w:val="22"/>
          <w:szCs w:val="22"/>
        </w:rPr>
        <w:t xml:space="preserve">ay, </w:t>
      </w:r>
      <w:proofErr w:type="spellStart"/>
      <w:r w:rsidRPr="002F3272">
        <w:rPr>
          <w:rFonts w:ascii="Arial" w:hAnsi="Arial" w:cs="Arial"/>
          <w:sz w:val="22"/>
          <w:szCs w:val="22"/>
        </w:rPr>
        <w:t>igh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oa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075CC0A0" w14:textId="77777777" w:rsidR="00D90667" w:rsidRDefault="00D90667" w:rsidP="00D90667">
      <w:pPr>
        <w:rPr>
          <w:rFonts w:ascii="Arial" w:hAnsi="Arial" w:cs="Arial"/>
          <w:sz w:val="22"/>
          <w:szCs w:val="22"/>
          <w:u w:val="single"/>
        </w:rPr>
      </w:pPr>
    </w:p>
    <w:p w14:paraId="0C567206" w14:textId="77777777" w:rsidR="00D90667" w:rsidRDefault="00D90667" w:rsidP="00D90667">
      <w:pPr>
        <w:tabs>
          <w:tab w:val="left" w:pos="284"/>
        </w:tabs>
        <w:rPr>
          <w:rFonts w:ascii="Arial" w:hAnsi="Arial" w:cs="Arial"/>
          <w:b/>
          <w:bCs/>
          <w:sz w:val="22"/>
          <w:szCs w:val="22"/>
        </w:rPr>
      </w:pPr>
      <w:r w:rsidRPr="004F69DF">
        <w:rPr>
          <w:rFonts w:ascii="Arial" w:hAnsi="Arial" w:cs="Arial"/>
          <w:b/>
          <w:bCs/>
          <w:sz w:val="22"/>
          <w:szCs w:val="22"/>
          <w:lang w:val="en-US"/>
        </w:rPr>
        <w:t>Fred Talk</w:t>
      </w:r>
      <w:r w:rsidRPr="004F69DF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B6116FC" w14:textId="77777777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Fred the Frog helps children read and spell. He can say the sounds in words, but he can’t say the</w:t>
      </w:r>
      <w:r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whole word, so children have to help him.</w:t>
      </w:r>
    </w:p>
    <w:p w14:paraId="06BBB457" w14:textId="77777777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For example, Fred says c-a-t, children say cat, Fred says l-</w:t>
      </w:r>
      <w:proofErr w:type="spellStart"/>
      <w:r w:rsidRPr="00092CBB">
        <w:rPr>
          <w:rFonts w:ascii="Arial" w:hAnsi="Arial" w:cs="Arial"/>
          <w:sz w:val="22"/>
          <w:szCs w:val="22"/>
        </w:rPr>
        <w:t>igh</w:t>
      </w:r>
      <w:proofErr w:type="spellEnd"/>
      <w:r w:rsidRPr="00092CBB">
        <w:rPr>
          <w:rFonts w:ascii="Arial" w:hAnsi="Arial" w:cs="Arial"/>
          <w:sz w:val="22"/>
          <w:szCs w:val="22"/>
        </w:rPr>
        <w:t>-t, children say light.</w:t>
      </w:r>
    </w:p>
    <w:p w14:paraId="704E6231" w14:textId="5DAB402F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 xml:space="preserve">Teachers are encouraged to </w:t>
      </w:r>
      <w:r w:rsidR="00906837">
        <w:rPr>
          <w:rFonts w:ascii="Arial" w:hAnsi="Arial" w:cs="Arial"/>
          <w:sz w:val="22"/>
          <w:szCs w:val="22"/>
        </w:rPr>
        <w:t>use</w:t>
      </w:r>
      <w:r w:rsidRPr="00092CBB">
        <w:rPr>
          <w:rFonts w:ascii="Arial" w:hAnsi="Arial"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For example:</w:t>
      </w:r>
    </w:p>
    <w:p w14:paraId="201B257A" w14:textId="22E90A75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Play Simon Says: Put your hands on your h-</w:t>
      </w:r>
      <w:proofErr w:type="spellStart"/>
      <w:r w:rsidRPr="00092CBB">
        <w:rPr>
          <w:rFonts w:ascii="Arial" w:hAnsi="Arial" w:cs="Arial"/>
          <w:sz w:val="22"/>
          <w:szCs w:val="22"/>
        </w:rPr>
        <w:t>ea</w:t>
      </w:r>
      <w:proofErr w:type="spellEnd"/>
      <w:r w:rsidRPr="00092CBB">
        <w:rPr>
          <w:rFonts w:ascii="Arial" w:hAnsi="Arial" w:cs="Arial"/>
          <w:sz w:val="22"/>
          <w:szCs w:val="22"/>
        </w:rPr>
        <w:t>-d/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f-</w:t>
      </w:r>
      <w:proofErr w:type="spellStart"/>
      <w:r w:rsidRPr="00092CBB">
        <w:rPr>
          <w:rFonts w:ascii="Arial" w:hAnsi="Arial" w:cs="Arial"/>
          <w:sz w:val="22"/>
          <w:szCs w:val="22"/>
        </w:rPr>
        <w:t>oo</w:t>
      </w:r>
      <w:proofErr w:type="spellEnd"/>
      <w:r w:rsidRPr="00092CBB">
        <w:rPr>
          <w:rFonts w:ascii="Arial" w:hAnsi="Arial" w:cs="Arial"/>
          <w:sz w:val="22"/>
          <w:szCs w:val="22"/>
        </w:rPr>
        <w:t>-t/</w:t>
      </w:r>
      <w:r w:rsidR="008718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2CBB">
        <w:rPr>
          <w:rFonts w:ascii="Arial" w:hAnsi="Arial" w:cs="Arial"/>
          <w:sz w:val="22"/>
          <w:szCs w:val="22"/>
        </w:rPr>
        <w:t>kn-ee</w:t>
      </w:r>
      <w:proofErr w:type="spellEnd"/>
      <w:r w:rsidRPr="00092CBB">
        <w:rPr>
          <w:rFonts w:ascii="Arial" w:hAnsi="Arial" w:cs="Arial"/>
          <w:sz w:val="22"/>
          <w:szCs w:val="22"/>
        </w:rPr>
        <w:t>.</w:t>
      </w:r>
    </w:p>
    <w:p w14:paraId="4C796B5F" w14:textId="62807BD9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Put on your c-</w:t>
      </w:r>
      <w:proofErr w:type="spellStart"/>
      <w:r w:rsidRPr="00092CBB">
        <w:rPr>
          <w:rFonts w:ascii="Arial" w:hAnsi="Arial" w:cs="Arial"/>
          <w:sz w:val="22"/>
          <w:szCs w:val="22"/>
        </w:rPr>
        <w:t>oa</w:t>
      </w:r>
      <w:proofErr w:type="spellEnd"/>
      <w:r w:rsidRPr="00092CBB">
        <w:rPr>
          <w:rFonts w:ascii="Arial" w:hAnsi="Arial" w:cs="Arial"/>
          <w:sz w:val="22"/>
          <w:szCs w:val="22"/>
        </w:rPr>
        <w:t>-t/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h-a-t/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s-c-</w:t>
      </w:r>
      <w:proofErr w:type="spellStart"/>
      <w:r w:rsidRPr="00092CBB">
        <w:rPr>
          <w:rFonts w:ascii="Arial" w:hAnsi="Arial" w:cs="Arial"/>
          <w:sz w:val="22"/>
          <w:szCs w:val="22"/>
        </w:rPr>
        <w:t>ar</w:t>
      </w:r>
      <w:proofErr w:type="spellEnd"/>
      <w:r w:rsidRPr="00092CBB">
        <w:rPr>
          <w:rFonts w:ascii="Arial" w:hAnsi="Arial" w:cs="Arial"/>
          <w:sz w:val="22"/>
          <w:szCs w:val="22"/>
        </w:rPr>
        <w:t>-f.</w:t>
      </w:r>
    </w:p>
    <w:p w14:paraId="4A4B2707" w14:textId="2E1A0796" w:rsidR="006758B1" w:rsidRPr="00202C2F" w:rsidRDefault="00D90667" w:rsidP="00202C2F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Set the table with a b-ow-l/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f-or-k/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s-p-</w:t>
      </w:r>
      <w:proofErr w:type="spellStart"/>
      <w:r w:rsidRPr="00092CBB">
        <w:rPr>
          <w:rFonts w:ascii="Arial" w:hAnsi="Arial" w:cs="Arial"/>
          <w:sz w:val="22"/>
          <w:szCs w:val="22"/>
        </w:rPr>
        <w:t>oo</w:t>
      </w:r>
      <w:proofErr w:type="spellEnd"/>
      <w:r w:rsidRPr="00092CBB">
        <w:rPr>
          <w:rFonts w:ascii="Arial" w:hAnsi="Arial" w:cs="Arial"/>
          <w:sz w:val="22"/>
          <w:szCs w:val="22"/>
        </w:rPr>
        <w:t>-n.</w:t>
      </w:r>
    </w:p>
    <w:p w14:paraId="69F04492" w14:textId="37A1E0D5" w:rsidR="006758B1" w:rsidRDefault="006758B1" w:rsidP="00D90667">
      <w:pPr>
        <w:rPr>
          <w:rFonts w:ascii="Arial" w:hAnsi="Arial" w:cs="Arial"/>
          <w:b/>
          <w:bCs/>
          <w:sz w:val="22"/>
          <w:szCs w:val="22"/>
        </w:rPr>
      </w:pPr>
    </w:p>
    <w:p w14:paraId="583B0EF7" w14:textId="6CB9ED6C" w:rsidR="00871832" w:rsidRDefault="00871832" w:rsidP="00D90667">
      <w:pPr>
        <w:rPr>
          <w:rFonts w:ascii="Arial" w:hAnsi="Arial" w:cs="Arial"/>
          <w:b/>
          <w:bCs/>
          <w:sz w:val="22"/>
          <w:szCs w:val="22"/>
        </w:rPr>
      </w:pPr>
    </w:p>
    <w:p w14:paraId="33D64451" w14:textId="3E07A979" w:rsidR="00871832" w:rsidRDefault="00871832" w:rsidP="00D90667">
      <w:pPr>
        <w:rPr>
          <w:rFonts w:ascii="Arial" w:hAnsi="Arial" w:cs="Arial"/>
          <w:b/>
          <w:bCs/>
          <w:sz w:val="22"/>
          <w:szCs w:val="22"/>
        </w:rPr>
      </w:pPr>
    </w:p>
    <w:p w14:paraId="46FD5CD3" w14:textId="77777777" w:rsidR="00871832" w:rsidRDefault="00871832" w:rsidP="00D90667">
      <w:pPr>
        <w:rPr>
          <w:rFonts w:ascii="Arial" w:hAnsi="Arial" w:cs="Arial"/>
          <w:b/>
          <w:bCs/>
          <w:sz w:val="22"/>
          <w:szCs w:val="22"/>
        </w:rPr>
      </w:pPr>
    </w:p>
    <w:p w14:paraId="2F05C7BC" w14:textId="40251700" w:rsidR="00D90667" w:rsidRPr="00406855" w:rsidRDefault="00D90667" w:rsidP="00D90667">
      <w:pPr>
        <w:rPr>
          <w:rFonts w:ascii="Arial" w:hAnsi="Arial" w:cs="Arial"/>
          <w:b/>
          <w:bCs/>
          <w:sz w:val="22"/>
          <w:szCs w:val="22"/>
        </w:rPr>
      </w:pPr>
      <w:r w:rsidRPr="00406855">
        <w:rPr>
          <w:rFonts w:ascii="Arial" w:hAnsi="Arial" w:cs="Arial"/>
          <w:b/>
          <w:bCs/>
          <w:sz w:val="22"/>
          <w:szCs w:val="22"/>
        </w:rPr>
        <w:t>‘Fred in your head’</w:t>
      </w:r>
    </w:p>
    <w:p w14:paraId="0BCC3950" w14:textId="77777777" w:rsidR="00D90667" w:rsidRPr="00272C2E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Once children can sound out a word, we teach them to say the sounds</w:t>
      </w:r>
      <w:r>
        <w:rPr>
          <w:rFonts w:ascii="Arial" w:hAnsi="Arial" w:cs="Arial"/>
          <w:sz w:val="22"/>
          <w:szCs w:val="22"/>
          <w:lang w:val="en-US"/>
        </w:rPr>
        <w:t xml:space="preserve"> silently</w:t>
      </w:r>
      <w:r w:rsidRPr="00272C2E">
        <w:rPr>
          <w:rFonts w:ascii="Arial" w:hAnsi="Arial" w:cs="Arial"/>
          <w:sz w:val="22"/>
          <w:szCs w:val="22"/>
          <w:lang w:val="en-US"/>
        </w:rPr>
        <w:t xml:space="preserve"> in their heads.</w:t>
      </w:r>
    </w:p>
    <w:p w14:paraId="34BF6683" w14:textId="77777777" w:rsidR="00D90667" w:rsidRPr="00272C2E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272C2E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272C2E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Default="00D90667" w:rsidP="00D90667">
      <w:pPr>
        <w:tabs>
          <w:tab w:val="left" w:pos="284"/>
        </w:tabs>
        <w:rPr>
          <w:rFonts w:ascii="Arial" w:hAnsi="Arial" w:cs="Arial"/>
          <w:b/>
          <w:bCs/>
          <w:sz w:val="22"/>
          <w:szCs w:val="22"/>
        </w:rPr>
      </w:pPr>
    </w:p>
    <w:p w14:paraId="4DC3D4CE" w14:textId="77777777" w:rsidR="00D90667" w:rsidRDefault="00D90667" w:rsidP="00D90667">
      <w:pPr>
        <w:tabs>
          <w:tab w:val="left" w:pos="284"/>
        </w:tabs>
        <w:rPr>
          <w:rFonts w:ascii="Arial" w:hAnsi="Arial" w:cs="Arial"/>
          <w:b/>
          <w:bCs/>
          <w:sz w:val="22"/>
          <w:szCs w:val="22"/>
        </w:rPr>
      </w:pPr>
      <w:r w:rsidRPr="00406855">
        <w:rPr>
          <w:rFonts w:ascii="Arial" w:hAnsi="Arial" w:cs="Arial"/>
          <w:b/>
          <w:bCs/>
          <w:sz w:val="22"/>
          <w:szCs w:val="22"/>
        </w:rPr>
        <w:t>Perfect pencil grip</w:t>
      </w:r>
    </w:p>
    <w:p w14:paraId="6CC7BFAB" w14:textId="77777777" w:rsidR="00D90667" w:rsidRPr="002F3272" w:rsidRDefault="00D90667" w:rsidP="00D9066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F3272">
        <w:rPr>
          <w:rFonts w:ascii="Arial" w:hAnsi="Arial" w:cs="Arial"/>
          <w:sz w:val="22"/>
          <w:szCs w:val="22"/>
        </w:rPr>
        <w:t>Children sit at a table to write.</w:t>
      </w:r>
    </w:p>
    <w:p w14:paraId="5F3041BF" w14:textId="33A0D99C" w:rsidR="00D90667" w:rsidRPr="00202C2F" w:rsidRDefault="00D90667" w:rsidP="00202C2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F3272">
        <w:rPr>
          <w:rFonts w:ascii="Arial" w:hAnsi="Arial" w:cs="Arial"/>
          <w:sz w:val="22"/>
          <w:szCs w:val="22"/>
        </w:rPr>
        <w:t xml:space="preserve">They hold up a pencil in a </w:t>
      </w:r>
      <w:r>
        <w:rPr>
          <w:rFonts w:ascii="Arial" w:hAnsi="Arial" w:cs="Arial"/>
          <w:sz w:val="22"/>
          <w:szCs w:val="22"/>
        </w:rPr>
        <w:t xml:space="preserve">tripod </w:t>
      </w:r>
      <w:r w:rsidRPr="002F3272">
        <w:rPr>
          <w:rFonts w:ascii="Arial" w:hAnsi="Arial" w:cs="Arial"/>
          <w:sz w:val="22"/>
          <w:szCs w:val="22"/>
        </w:rPr>
        <w:t>pencil grip with</w:t>
      </w:r>
      <w:r>
        <w:rPr>
          <w:rFonts w:ascii="Arial" w:hAnsi="Arial" w:cs="Arial"/>
          <w:sz w:val="22"/>
          <w:szCs w:val="22"/>
        </w:rPr>
        <w:t xml:space="preserve"> </w:t>
      </w:r>
      <w:r w:rsidRPr="002F3272">
        <w:rPr>
          <w:rFonts w:ascii="Arial" w:hAnsi="Arial" w:cs="Arial"/>
          <w:sz w:val="22"/>
          <w:szCs w:val="22"/>
        </w:rPr>
        <w:t xml:space="preserve">the non-writing hand flat holding </w:t>
      </w:r>
      <w:r>
        <w:rPr>
          <w:rFonts w:ascii="Arial" w:hAnsi="Arial" w:cs="Arial"/>
          <w:sz w:val="22"/>
          <w:szCs w:val="22"/>
        </w:rPr>
        <w:t xml:space="preserve">their </w:t>
      </w:r>
      <w:r w:rsidRPr="002F3272">
        <w:rPr>
          <w:rFonts w:ascii="Arial" w:hAnsi="Arial" w:cs="Arial"/>
          <w:sz w:val="22"/>
          <w:szCs w:val="22"/>
        </w:rPr>
        <w:t>paper.</w:t>
      </w:r>
    </w:p>
    <w:p w14:paraId="7D303E69" w14:textId="77777777" w:rsidR="00D90667" w:rsidRDefault="00D90667" w:rsidP="00141256">
      <w:pPr>
        <w:rPr>
          <w:rFonts w:ascii="Arial" w:hAnsi="Arial" w:cs="Arial"/>
          <w:sz w:val="22"/>
          <w:szCs w:val="22"/>
          <w:u w:val="single"/>
        </w:rPr>
      </w:pPr>
    </w:p>
    <w:p w14:paraId="3339BE15" w14:textId="59571793" w:rsidR="00141256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4" w:name="Support_read_write"/>
      <w:r>
        <w:rPr>
          <w:rFonts w:ascii="Arial" w:hAnsi="Arial" w:cs="Arial"/>
          <w:sz w:val="22"/>
          <w:szCs w:val="22"/>
          <w:u w:val="single"/>
        </w:rPr>
        <w:t>How can I support my child’s reading and writing?</w:t>
      </w:r>
    </w:p>
    <w:bookmarkEnd w:id="2"/>
    <w:bookmarkEnd w:id="4"/>
    <w:p w14:paraId="493DF97B" w14:textId="77777777" w:rsidR="00141256" w:rsidRDefault="00141256" w:rsidP="00141256">
      <w:pPr>
        <w:rPr>
          <w:rFonts w:ascii="Arial" w:hAnsi="Arial" w:cs="Arial"/>
          <w:sz w:val="22"/>
          <w:szCs w:val="22"/>
          <w:u w:val="single"/>
        </w:rPr>
      </w:pPr>
    </w:p>
    <w:p w14:paraId="6998B2F5" w14:textId="77777777" w:rsidR="00141256" w:rsidRPr="00F54990" w:rsidRDefault="00141256" w:rsidP="00141256">
      <w:pPr>
        <w:rPr>
          <w:rFonts w:ascii="Arial" w:hAnsi="Arial" w:cs="Arial"/>
          <w:sz w:val="22"/>
          <w:szCs w:val="22"/>
        </w:rPr>
      </w:pPr>
      <w:r w:rsidRPr="00F54990">
        <w:rPr>
          <w:rFonts w:ascii="Arial" w:hAnsi="Arial" w:cs="Arial"/>
          <w:sz w:val="22"/>
          <w:szCs w:val="22"/>
        </w:rPr>
        <w:t xml:space="preserve">Here are the top </w:t>
      </w:r>
      <w:r>
        <w:rPr>
          <w:rFonts w:ascii="Arial" w:hAnsi="Arial" w:cs="Arial"/>
          <w:sz w:val="22"/>
          <w:szCs w:val="22"/>
        </w:rPr>
        <w:t>five</w:t>
      </w:r>
      <w:r w:rsidRPr="00F54990">
        <w:rPr>
          <w:rFonts w:ascii="Arial" w:hAnsi="Arial" w:cs="Arial"/>
          <w:sz w:val="22"/>
          <w:szCs w:val="22"/>
        </w:rPr>
        <w:t xml:space="preserve"> things you can do.</w:t>
      </w:r>
    </w:p>
    <w:p w14:paraId="22164197" w14:textId="77777777" w:rsidR="00141256" w:rsidRPr="00F54990" w:rsidRDefault="00141256" w:rsidP="00141256">
      <w:pPr>
        <w:rPr>
          <w:rFonts w:ascii="Arial" w:hAnsi="Arial" w:cs="Arial"/>
          <w:sz w:val="22"/>
          <w:szCs w:val="22"/>
        </w:rPr>
      </w:pPr>
      <w:r w:rsidRPr="00F54990">
        <w:rPr>
          <w:rFonts w:ascii="Arial" w:hAnsi="Arial" w:cs="Arial"/>
          <w:sz w:val="22"/>
          <w:szCs w:val="22"/>
        </w:rPr>
        <w:t xml:space="preserve">See the other </w:t>
      </w:r>
      <w:r>
        <w:rPr>
          <w:rFonts w:ascii="Arial" w:hAnsi="Arial" w:cs="Arial"/>
          <w:sz w:val="22"/>
          <w:szCs w:val="22"/>
        </w:rPr>
        <w:t>FAQs for further detail.</w:t>
      </w:r>
    </w:p>
    <w:p w14:paraId="4ADEF680" w14:textId="77777777" w:rsidR="00141256" w:rsidRPr="009878FA" w:rsidRDefault="00141256" w:rsidP="00141256">
      <w:pPr>
        <w:rPr>
          <w:rFonts w:ascii="Arial" w:hAnsi="Arial" w:cs="Arial"/>
          <w:sz w:val="22"/>
          <w:szCs w:val="22"/>
          <w:u w:val="single"/>
        </w:rPr>
      </w:pPr>
    </w:p>
    <w:p w14:paraId="66A372A0" w14:textId="4476C3E0" w:rsidR="00141256" w:rsidRPr="00093B08" w:rsidRDefault="003E7856" w:rsidP="00141256">
      <w:pPr>
        <w:numPr>
          <w:ilvl w:val="0"/>
          <w:numId w:val="16"/>
        </w:numPr>
        <w:rPr>
          <w:rFonts w:ascii="Arial" w:hAnsi="Arial" w:cs="Arial"/>
          <w:color w:val="FF0000"/>
          <w:sz w:val="22"/>
          <w:szCs w:val="22"/>
        </w:rPr>
      </w:pPr>
      <w:r w:rsidRPr="00362214">
        <w:rPr>
          <w:rFonts w:ascii="Arial" w:hAnsi="Arial" w:cs="Arial"/>
          <w:sz w:val="22"/>
          <w:szCs w:val="22"/>
        </w:rPr>
        <w:t>Ask your child to read the</w:t>
      </w:r>
      <w:r w:rsidR="00362214" w:rsidRPr="00362214">
        <w:rPr>
          <w:rFonts w:ascii="Arial" w:hAnsi="Arial" w:cs="Arial"/>
          <w:sz w:val="22"/>
          <w:szCs w:val="22"/>
        </w:rPr>
        <w:t xml:space="preserve"> </w:t>
      </w:r>
      <w:r w:rsidR="00141256" w:rsidRPr="00362214">
        <w:rPr>
          <w:rFonts w:ascii="Arial" w:hAnsi="Arial" w:cs="Arial"/>
          <w:sz w:val="22"/>
          <w:szCs w:val="22"/>
        </w:rPr>
        <w:t xml:space="preserve">Speed Sound cards speedily </w:t>
      </w:r>
    </w:p>
    <w:p w14:paraId="27715412" w14:textId="77777777" w:rsidR="00141256" w:rsidRPr="00362214" w:rsidRDefault="00141256" w:rsidP="00141256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362214">
        <w:rPr>
          <w:rFonts w:ascii="Arial" w:hAnsi="Arial" w:cs="Arial"/>
          <w:sz w:val="22"/>
          <w:szCs w:val="22"/>
          <w:lang w:val="en-US"/>
        </w:rPr>
        <w:t xml:space="preserve">Use Fred Talk to help your child read and spell words </w:t>
      </w:r>
    </w:p>
    <w:p w14:paraId="41B2F840" w14:textId="34863EB6" w:rsidR="00141256" w:rsidRPr="00362214" w:rsidRDefault="00141256" w:rsidP="00141256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362214">
        <w:rPr>
          <w:rFonts w:ascii="Arial" w:hAnsi="Arial" w:cs="Arial"/>
          <w:sz w:val="22"/>
          <w:szCs w:val="22"/>
          <w:lang w:val="en-US"/>
        </w:rPr>
        <w:t>Listen to your child read their</w:t>
      </w:r>
      <w:r w:rsidR="003E7856" w:rsidRPr="00362214">
        <w:rPr>
          <w:rFonts w:ascii="Arial" w:hAnsi="Arial" w:cs="Arial"/>
          <w:sz w:val="22"/>
          <w:szCs w:val="22"/>
          <w:lang w:val="en-US"/>
        </w:rPr>
        <w:t xml:space="preserve"> </w:t>
      </w:r>
      <w:r w:rsidR="003E7856" w:rsidRPr="00362214">
        <w:rPr>
          <w:rFonts w:ascii="Arial" w:hAnsi="Arial" w:cs="Arial"/>
          <w:i/>
          <w:iCs/>
          <w:sz w:val="22"/>
          <w:szCs w:val="22"/>
          <w:lang w:val="en-US"/>
        </w:rPr>
        <w:t>Read Write Inc.</w:t>
      </w:r>
      <w:r w:rsidRPr="00362214">
        <w:rPr>
          <w:rFonts w:ascii="Arial" w:hAnsi="Arial" w:cs="Arial"/>
          <w:sz w:val="22"/>
          <w:szCs w:val="22"/>
          <w:lang w:val="en-US"/>
        </w:rPr>
        <w:t xml:space="preserve"> Storybook every day </w:t>
      </w:r>
    </w:p>
    <w:p w14:paraId="09EA948F" w14:textId="57A2AFFD" w:rsidR="00141256" w:rsidRPr="00362214" w:rsidRDefault="00141256" w:rsidP="00141256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proofErr w:type="spellStart"/>
      <w:r w:rsidRPr="00362214">
        <w:rPr>
          <w:rFonts w:ascii="Arial" w:hAnsi="Arial" w:cs="Arial"/>
          <w:sz w:val="22"/>
          <w:szCs w:val="22"/>
          <w:lang w:val="en-US"/>
        </w:rPr>
        <w:t>Practise</w:t>
      </w:r>
      <w:proofErr w:type="spellEnd"/>
      <w:r w:rsidRPr="00362214">
        <w:rPr>
          <w:rFonts w:ascii="Arial" w:hAnsi="Arial" w:cs="Arial"/>
          <w:sz w:val="22"/>
          <w:szCs w:val="22"/>
          <w:lang w:val="en-US"/>
        </w:rPr>
        <w:t xml:space="preserve"> reading Green and Red Words</w:t>
      </w:r>
      <w:r w:rsidR="003E7856" w:rsidRPr="00362214">
        <w:rPr>
          <w:rFonts w:ascii="Arial" w:hAnsi="Arial" w:cs="Arial"/>
          <w:sz w:val="22"/>
          <w:szCs w:val="22"/>
          <w:lang w:val="en-US"/>
        </w:rPr>
        <w:t xml:space="preserve"> in the Storybook</w:t>
      </w:r>
      <w:r w:rsidRPr="00362214">
        <w:rPr>
          <w:rFonts w:ascii="Arial" w:hAnsi="Arial" w:cs="Arial"/>
          <w:sz w:val="22"/>
          <w:szCs w:val="22"/>
          <w:lang w:val="en-US"/>
        </w:rPr>
        <w:t xml:space="preserve"> speedily</w:t>
      </w:r>
    </w:p>
    <w:p w14:paraId="0751D53F" w14:textId="4A6DD082" w:rsidR="00141256" w:rsidRPr="00362214" w:rsidRDefault="00141256" w:rsidP="00141256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362214">
        <w:rPr>
          <w:rFonts w:ascii="Arial" w:hAnsi="Arial" w:cs="Arial"/>
          <w:sz w:val="22"/>
          <w:szCs w:val="22"/>
          <w:lang w:val="en-US"/>
        </w:rPr>
        <w:t>Read stories to your child every day</w:t>
      </w:r>
      <w:r w:rsidR="006E4D18" w:rsidRPr="00362214">
        <w:rPr>
          <w:rFonts w:ascii="Arial" w:hAnsi="Arial" w:cs="Arial"/>
          <w:sz w:val="22"/>
          <w:szCs w:val="22"/>
          <w:lang w:val="en-US"/>
        </w:rPr>
        <w:t>.</w:t>
      </w:r>
    </w:p>
    <w:p w14:paraId="73F904CA" w14:textId="77777777" w:rsidR="00141256" w:rsidRDefault="00141256" w:rsidP="009878FA">
      <w:pPr>
        <w:rPr>
          <w:rFonts w:ascii="Arial" w:hAnsi="Arial" w:cs="Arial"/>
          <w:sz w:val="22"/>
          <w:szCs w:val="22"/>
          <w:u w:val="single"/>
          <w:lang w:val="en-US"/>
        </w:rPr>
      </w:pPr>
    </w:p>
    <w:p w14:paraId="4829C960" w14:textId="0E3DCD48" w:rsidR="00781BE5" w:rsidRPr="009878FA" w:rsidRDefault="00781BE5" w:rsidP="009878FA">
      <w:pPr>
        <w:rPr>
          <w:rFonts w:ascii="Arial" w:hAnsi="Arial" w:cs="Arial"/>
          <w:sz w:val="22"/>
          <w:szCs w:val="22"/>
          <w:u w:val="single"/>
          <w:lang w:val="en-US"/>
        </w:rPr>
      </w:pPr>
      <w:bookmarkStart w:id="5" w:name="bring_home"/>
      <w:r w:rsidRPr="009878FA">
        <w:rPr>
          <w:rFonts w:ascii="Arial" w:hAnsi="Arial" w:cs="Arial"/>
          <w:sz w:val="22"/>
          <w:szCs w:val="22"/>
          <w:u w:val="single"/>
          <w:lang w:val="en-US"/>
        </w:rPr>
        <w:t xml:space="preserve">What will </w:t>
      </w:r>
      <w:r>
        <w:rPr>
          <w:rFonts w:ascii="Arial" w:hAnsi="Arial" w:cs="Arial"/>
          <w:sz w:val="22"/>
          <w:szCs w:val="22"/>
          <w:u w:val="single"/>
          <w:lang w:val="en-US"/>
        </w:rPr>
        <w:t xml:space="preserve">my </w:t>
      </w:r>
      <w:r w:rsidRPr="009878FA">
        <w:rPr>
          <w:rFonts w:ascii="Arial" w:hAnsi="Arial" w:cs="Arial"/>
          <w:sz w:val="22"/>
          <w:szCs w:val="22"/>
          <w:u w:val="single"/>
          <w:lang w:val="en-US"/>
        </w:rPr>
        <w:t>child bring home</w:t>
      </w:r>
      <w:r w:rsidR="00327AF5">
        <w:rPr>
          <w:rFonts w:ascii="Arial" w:hAnsi="Arial" w:cs="Arial"/>
          <w:sz w:val="22"/>
          <w:szCs w:val="22"/>
          <w:u w:val="single"/>
          <w:lang w:val="en-US"/>
        </w:rPr>
        <w:t xml:space="preserve"> to read</w:t>
      </w:r>
      <w:r w:rsidRPr="009878FA">
        <w:rPr>
          <w:rFonts w:ascii="Arial" w:hAnsi="Arial" w:cs="Arial"/>
          <w:sz w:val="22"/>
          <w:szCs w:val="22"/>
          <w:u w:val="single"/>
          <w:lang w:val="en-US"/>
        </w:rPr>
        <w:t>?</w:t>
      </w:r>
    </w:p>
    <w:bookmarkEnd w:id="5"/>
    <w:p w14:paraId="1E874C9C" w14:textId="77777777" w:rsidR="009878FA" w:rsidRPr="009878FA" w:rsidRDefault="009878FA" w:rsidP="009878FA">
      <w:pPr>
        <w:rPr>
          <w:rFonts w:ascii="Arial" w:hAnsi="Arial" w:cs="Arial"/>
          <w:sz w:val="22"/>
          <w:szCs w:val="22"/>
          <w:lang w:val="en-US"/>
        </w:rPr>
      </w:pPr>
    </w:p>
    <w:p w14:paraId="1CC77313" w14:textId="2FDC3CE5" w:rsidR="009878FA" w:rsidRPr="006D793D" w:rsidRDefault="009878FA" w:rsidP="00327AF5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27AF5">
        <w:rPr>
          <w:rFonts w:ascii="Arial" w:hAnsi="Arial" w:cs="Arial"/>
          <w:i/>
          <w:iCs/>
          <w:sz w:val="22"/>
          <w:szCs w:val="22"/>
        </w:rPr>
        <w:t>‘</w:t>
      </w:r>
      <w:r w:rsidRPr="00327AF5">
        <w:rPr>
          <w:rFonts w:ascii="Arial" w:hAnsi="Arial" w:cs="Arial"/>
          <w:sz w:val="22"/>
          <w:szCs w:val="22"/>
        </w:rPr>
        <w:t>Last and past’ Storybook</w:t>
      </w:r>
      <w:r w:rsidR="00307F25" w:rsidRPr="00327AF5">
        <w:rPr>
          <w:rFonts w:ascii="Arial" w:hAnsi="Arial" w:cs="Arial"/>
          <w:sz w:val="22"/>
          <w:szCs w:val="22"/>
        </w:rPr>
        <w:t>s</w:t>
      </w:r>
      <w:r w:rsidR="00327AF5">
        <w:rPr>
          <w:rFonts w:ascii="Arial" w:hAnsi="Arial" w:cs="Arial"/>
          <w:sz w:val="22"/>
          <w:szCs w:val="22"/>
        </w:rPr>
        <w:t>:</w:t>
      </w:r>
      <w:r w:rsidR="00D06428">
        <w:rPr>
          <w:rFonts w:ascii="Arial" w:hAnsi="Arial" w:cs="Arial"/>
          <w:sz w:val="22"/>
          <w:szCs w:val="22"/>
        </w:rPr>
        <w:t xml:space="preserve"> </w:t>
      </w:r>
      <w:r w:rsidR="00D06428" w:rsidRPr="005B48BC">
        <w:rPr>
          <w:rFonts w:ascii="Arial" w:hAnsi="Arial" w:cs="Arial"/>
          <w:sz w:val="22"/>
          <w:szCs w:val="22"/>
        </w:rPr>
        <w:t xml:space="preserve">contain </w:t>
      </w:r>
      <w:r w:rsidR="00D06428" w:rsidRPr="00F321A0">
        <w:rPr>
          <w:rFonts w:ascii="Arial" w:hAnsi="Arial" w:cs="Arial"/>
          <w:color w:val="000000" w:themeColor="text1"/>
          <w:sz w:val="22"/>
          <w:szCs w:val="22"/>
        </w:rPr>
        <w:t>sounds</w:t>
      </w:r>
      <w:r w:rsidR="00093B08" w:rsidRPr="00F321A0">
        <w:rPr>
          <w:rFonts w:ascii="Arial" w:hAnsi="Arial" w:cs="Arial"/>
          <w:color w:val="000000" w:themeColor="text1"/>
          <w:sz w:val="22"/>
          <w:szCs w:val="22"/>
        </w:rPr>
        <w:t xml:space="preserve"> and words</w:t>
      </w:r>
      <w:r w:rsidR="00D06428" w:rsidRPr="00F321A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06428" w:rsidRPr="005B48BC">
        <w:rPr>
          <w:rFonts w:ascii="Arial" w:hAnsi="Arial" w:cs="Arial"/>
          <w:sz w:val="22"/>
          <w:szCs w:val="22"/>
        </w:rPr>
        <w:t>the children know</w:t>
      </w:r>
      <w:r w:rsidR="005B48BC" w:rsidRPr="005B48BC">
        <w:rPr>
          <w:rFonts w:ascii="Arial" w:hAnsi="Arial" w:cs="Arial"/>
          <w:sz w:val="22"/>
          <w:szCs w:val="22"/>
        </w:rPr>
        <w:t xml:space="preserve">. </w:t>
      </w:r>
      <w:r w:rsidR="00CC73BE" w:rsidRPr="00093B08">
        <w:rPr>
          <w:rFonts w:ascii="Arial" w:hAnsi="Arial" w:cs="Arial"/>
          <w:color w:val="000000" w:themeColor="text1"/>
          <w:sz w:val="22"/>
          <w:szCs w:val="22"/>
        </w:rPr>
        <w:t xml:space="preserve">This is the </w:t>
      </w:r>
      <w:r w:rsidR="003E7856" w:rsidRPr="00093B08">
        <w:rPr>
          <w:rFonts w:ascii="Arial" w:hAnsi="Arial" w:cs="Arial"/>
          <w:color w:val="000000" w:themeColor="text1"/>
          <w:sz w:val="22"/>
          <w:szCs w:val="22"/>
        </w:rPr>
        <w:t>Storybook they have just read</w:t>
      </w:r>
      <w:r w:rsidR="00F321A0">
        <w:rPr>
          <w:rFonts w:ascii="Arial" w:hAnsi="Arial" w:cs="Arial"/>
          <w:color w:val="000000" w:themeColor="text1"/>
          <w:sz w:val="22"/>
          <w:szCs w:val="22"/>
        </w:rPr>
        <w:t xml:space="preserve"> at school</w:t>
      </w:r>
      <w:r w:rsidR="003E7856" w:rsidRPr="00093B08">
        <w:rPr>
          <w:rFonts w:ascii="Arial" w:hAnsi="Arial" w:cs="Arial"/>
          <w:color w:val="000000" w:themeColor="text1"/>
          <w:sz w:val="22"/>
          <w:szCs w:val="22"/>
        </w:rPr>
        <w:t xml:space="preserve"> and maybe some they have read</w:t>
      </w:r>
      <w:r w:rsidR="00F321A0">
        <w:rPr>
          <w:rFonts w:ascii="Arial" w:hAnsi="Arial" w:cs="Arial"/>
          <w:color w:val="000000" w:themeColor="text1"/>
          <w:sz w:val="22"/>
          <w:szCs w:val="22"/>
        </w:rPr>
        <w:t xml:space="preserve"> before</w:t>
      </w:r>
      <w:r w:rsidR="003E7856" w:rsidRPr="00093B08">
        <w:rPr>
          <w:rFonts w:ascii="Arial" w:hAnsi="Arial" w:cs="Arial"/>
          <w:color w:val="000000" w:themeColor="text1"/>
          <w:sz w:val="22"/>
          <w:szCs w:val="22"/>
        </w:rPr>
        <w:t>, for extra practice</w:t>
      </w:r>
      <w:r w:rsidR="005B48BC">
        <w:rPr>
          <w:rFonts w:ascii="Arial" w:hAnsi="Arial" w:cs="Arial"/>
          <w:color w:val="00B050"/>
          <w:sz w:val="22"/>
          <w:szCs w:val="22"/>
        </w:rPr>
        <w:t xml:space="preserve">. </w:t>
      </w:r>
      <w:r w:rsidR="003E7856" w:rsidRPr="006D793D">
        <w:rPr>
          <w:rFonts w:ascii="Arial" w:hAnsi="Arial" w:cs="Arial"/>
          <w:sz w:val="22"/>
          <w:szCs w:val="22"/>
          <w:lang w:val="en-US"/>
        </w:rPr>
        <w:t>Please don’t worry that books are too easy. C</w:t>
      </w:r>
      <w:r w:rsidRPr="006D793D">
        <w:rPr>
          <w:rFonts w:ascii="Arial" w:hAnsi="Arial" w:cs="Arial"/>
          <w:sz w:val="22"/>
          <w:szCs w:val="22"/>
          <w:lang w:val="en-US"/>
        </w:rPr>
        <w:t xml:space="preserve">hildren enjoy re-reading stories they know well. Their </w:t>
      </w:r>
      <w:r w:rsidR="00093B08" w:rsidRPr="00F321A0">
        <w:rPr>
          <w:rFonts w:ascii="Arial" w:hAnsi="Arial"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F321A0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Pr="006D793D">
        <w:rPr>
          <w:rFonts w:ascii="Arial" w:hAnsi="Arial" w:cs="Arial"/>
          <w:sz w:val="22"/>
          <w:szCs w:val="22"/>
          <w:lang w:val="en-US"/>
        </w:rPr>
        <w:t>improves on every read.</w:t>
      </w:r>
      <w:r w:rsidR="003E7856" w:rsidRPr="006D793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52626ED9" w14:textId="0FDE755D" w:rsidR="00554B63" w:rsidRDefault="009878FA" w:rsidP="00554B63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554B63">
        <w:rPr>
          <w:rFonts w:ascii="Arial" w:hAnsi="Arial" w:cs="Arial"/>
          <w:sz w:val="22"/>
          <w:szCs w:val="22"/>
        </w:rPr>
        <w:t>Book Bag Book</w:t>
      </w:r>
      <w:r w:rsidR="00307F25" w:rsidRPr="00554B63">
        <w:rPr>
          <w:rFonts w:ascii="Arial" w:hAnsi="Arial" w:cs="Arial"/>
          <w:sz w:val="22"/>
          <w:szCs w:val="22"/>
        </w:rPr>
        <w:t>s</w:t>
      </w:r>
      <w:r w:rsidR="00327AF5">
        <w:rPr>
          <w:rFonts w:ascii="Arial" w:hAnsi="Arial" w:cs="Arial"/>
          <w:sz w:val="22"/>
          <w:szCs w:val="22"/>
        </w:rPr>
        <w:t xml:space="preserve">: </w:t>
      </w:r>
      <w:r w:rsidR="005B48BC">
        <w:rPr>
          <w:rFonts w:ascii="Arial" w:hAnsi="Arial" w:cs="Arial"/>
          <w:sz w:val="22"/>
          <w:szCs w:val="22"/>
        </w:rPr>
        <w:t xml:space="preserve">matched </w:t>
      </w:r>
      <w:r w:rsidRPr="006D793D">
        <w:rPr>
          <w:rFonts w:ascii="Arial" w:hAnsi="Arial" w:cs="Arial"/>
          <w:sz w:val="22"/>
          <w:szCs w:val="22"/>
        </w:rPr>
        <w:t xml:space="preserve">to the </w:t>
      </w:r>
      <w:r w:rsidR="00C56D01" w:rsidRPr="006D793D">
        <w:rPr>
          <w:rFonts w:ascii="Arial" w:hAnsi="Arial" w:cs="Arial"/>
          <w:sz w:val="22"/>
          <w:szCs w:val="22"/>
        </w:rPr>
        <w:t>Story</w:t>
      </w:r>
      <w:r w:rsidRPr="006D793D">
        <w:rPr>
          <w:rFonts w:ascii="Arial" w:hAnsi="Arial" w:cs="Arial"/>
          <w:sz w:val="22"/>
          <w:szCs w:val="22"/>
        </w:rPr>
        <w:t xml:space="preserve">books children </w:t>
      </w:r>
      <w:r w:rsidRPr="00554B63">
        <w:rPr>
          <w:rFonts w:ascii="Arial" w:hAnsi="Arial" w:cs="Arial"/>
          <w:sz w:val="22"/>
          <w:szCs w:val="22"/>
        </w:rPr>
        <w:t xml:space="preserve">read in school </w:t>
      </w:r>
      <w:r w:rsidR="005B48BC">
        <w:rPr>
          <w:rFonts w:ascii="Arial" w:hAnsi="Arial" w:cs="Arial"/>
          <w:sz w:val="22"/>
          <w:szCs w:val="22"/>
        </w:rPr>
        <w:t xml:space="preserve">and used for </w:t>
      </w:r>
      <w:r w:rsidRPr="00554B63">
        <w:rPr>
          <w:rFonts w:ascii="Arial" w:hAnsi="Arial" w:cs="Arial"/>
          <w:sz w:val="22"/>
          <w:szCs w:val="22"/>
        </w:rPr>
        <w:t>extra practic</w:t>
      </w:r>
      <w:r w:rsidR="00F321A0" w:rsidRPr="00F321A0">
        <w:rPr>
          <w:rFonts w:ascii="Arial" w:hAnsi="Arial" w:cs="Arial"/>
          <w:sz w:val="22"/>
          <w:szCs w:val="22"/>
        </w:rPr>
        <w:t>e.</w:t>
      </w:r>
      <w:r w:rsidR="005B48BC">
        <w:rPr>
          <w:rFonts w:ascii="Arial" w:hAnsi="Arial" w:cs="Arial"/>
          <w:sz w:val="22"/>
          <w:szCs w:val="22"/>
        </w:rPr>
        <w:t xml:space="preserve"> They </w:t>
      </w:r>
      <w:r w:rsidRPr="00554B63">
        <w:rPr>
          <w:rFonts w:ascii="Arial" w:hAnsi="Arial" w:cs="Arial"/>
          <w:sz w:val="22"/>
          <w:szCs w:val="22"/>
        </w:rPr>
        <w:t>include many of the same reading activities that we use in class</w:t>
      </w:r>
      <w:r w:rsidR="005B48BC">
        <w:rPr>
          <w:rFonts w:ascii="Arial" w:hAnsi="Arial" w:cs="Arial"/>
          <w:sz w:val="22"/>
          <w:szCs w:val="22"/>
        </w:rPr>
        <w:t xml:space="preserve"> and include parent guidance.</w:t>
      </w:r>
    </w:p>
    <w:p w14:paraId="41A16280" w14:textId="1A64FB13" w:rsidR="00E37522" w:rsidRPr="00F57639" w:rsidRDefault="00E37522" w:rsidP="00E37522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F57639">
        <w:rPr>
          <w:rFonts w:ascii="Arial" w:hAnsi="Arial" w:cs="Arial"/>
          <w:sz w:val="22"/>
          <w:szCs w:val="22"/>
        </w:rPr>
        <w:t>More Storybooks and Non-fiction books</w:t>
      </w:r>
      <w:r>
        <w:rPr>
          <w:rFonts w:ascii="Arial" w:hAnsi="Arial" w:cs="Arial"/>
          <w:sz w:val="22"/>
          <w:szCs w:val="22"/>
        </w:rPr>
        <w:t xml:space="preserve">: </w:t>
      </w:r>
      <w:r w:rsidR="00943B47">
        <w:rPr>
          <w:rFonts w:ascii="Arial" w:hAnsi="Arial" w:cs="Arial"/>
          <w:sz w:val="22"/>
          <w:szCs w:val="22"/>
        </w:rPr>
        <w:t xml:space="preserve">matched to the </w:t>
      </w:r>
      <w:r w:rsidR="00943B47" w:rsidRPr="00F321A0">
        <w:rPr>
          <w:rFonts w:ascii="Arial" w:hAnsi="Arial" w:cs="Arial"/>
          <w:color w:val="000000" w:themeColor="text1"/>
          <w:sz w:val="22"/>
          <w:szCs w:val="22"/>
        </w:rPr>
        <w:t>sounds</w:t>
      </w:r>
      <w:r w:rsidR="00093B08" w:rsidRPr="00F321A0">
        <w:rPr>
          <w:rFonts w:ascii="Arial" w:hAnsi="Arial" w:cs="Arial"/>
          <w:color w:val="000000" w:themeColor="text1"/>
          <w:sz w:val="22"/>
          <w:szCs w:val="22"/>
        </w:rPr>
        <w:t xml:space="preserve"> and words</w:t>
      </w:r>
      <w:r w:rsidR="00943B47" w:rsidRPr="00F321A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43B47">
        <w:rPr>
          <w:rFonts w:ascii="Arial" w:hAnsi="Arial" w:cs="Arial"/>
          <w:sz w:val="22"/>
          <w:szCs w:val="22"/>
        </w:rPr>
        <w:t xml:space="preserve">your child knows well. </w:t>
      </w:r>
    </w:p>
    <w:p w14:paraId="79585EAC" w14:textId="64493857" w:rsidR="009878FA" w:rsidRDefault="00AA75BA" w:rsidP="00554B63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554B63">
        <w:rPr>
          <w:rFonts w:ascii="Arial" w:hAnsi="Arial" w:cs="Arial"/>
          <w:sz w:val="22"/>
          <w:szCs w:val="22"/>
        </w:rPr>
        <w:t xml:space="preserve">Picture books </w:t>
      </w:r>
      <w:r w:rsidR="009878FA" w:rsidRPr="00554B63">
        <w:rPr>
          <w:rFonts w:ascii="Arial" w:hAnsi="Arial" w:cs="Arial"/>
          <w:sz w:val="22"/>
          <w:szCs w:val="22"/>
        </w:rPr>
        <w:t>to share with you</w:t>
      </w:r>
      <w:r w:rsidR="000422B1">
        <w:rPr>
          <w:rFonts w:ascii="Arial" w:hAnsi="Arial" w:cs="Arial"/>
          <w:sz w:val="22"/>
          <w:szCs w:val="22"/>
        </w:rPr>
        <w:t xml:space="preserve">: </w:t>
      </w:r>
      <w:r w:rsidR="009878FA" w:rsidRPr="00554B63">
        <w:rPr>
          <w:rFonts w:ascii="Arial" w:hAnsi="Arial" w:cs="Arial"/>
          <w:sz w:val="22"/>
          <w:szCs w:val="22"/>
        </w:rPr>
        <w:t>read the</w:t>
      </w:r>
      <w:r w:rsidR="00D06428">
        <w:rPr>
          <w:rFonts w:ascii="Arial" w:hAnsi="Arial" w:cs="Arial"/>
          <w:sz w:val="22"/>
          <w:szCs w:val="22"/>
        </w:rPr>
        <w:t>se</w:t>
      </w:r>
      <w:r w:rsidR="009878FA" w:rsidRPr="00554B63">
        <w:rPr>
          <w:rFonts w:ascii="Arial" w:hAnsi="Arial" w:cs="Arial"/>
          <w:sz w:val="22"/>
          <w:szCs w:val="22"/>
        </w:rPr>
        <w:t xml:space="preserve"> stor</w:t>
      </w:r>
      <w:r w:rsidR="00D06428">
        <w:rPr>
          <w:rFonts w:ascii="Arial" w:hAnsi="Arial" w:cs="Arial"/>
          <w:sz w:val="22"/>
          <w:szCs w:val="22"/>
        </w:rPr>
        <w:t>ies</w:t>
      </w:r>
      <w:r w:rsidR="009878FA" w:rsidRPr="00554B63">
        <w:rPr>
          <w:rFonts w:ascii="Arial" w:hAnsi="Arial" w:cs="Arial"/>
          <w:sz w:val="22"/>
          <w:szCs w:val="22"/>
        </w:rPr>
        <w:t xml:space="preserve"> to</w:t>
      </w:r>
      <w:r w:rsidR="00D06428">
        <w:rPr>
          <w:rFonts w:ascii="Arial" w:hAnsi="Arial" w:cs="Arial"/>
          <w:sz w:val="22"/>
          <w:szCs w:val="22"/>
        </w:rPr>
        <w:t xml:space="preserve"> </w:t>
      </w:r>
      <w:r w:rsidR="00D06428" w:rsidRPr="006D793D">
        <w:rPr>
          <w:rFonts w:ascii="Arial" w:hAnsi="Arial" w:cs="Arial"/>
          <w:sz w:val="22"/>
          <w:szCs w:val="22"/>
        </w:rPr>
        <w:t>children</w:t>
      </w:r>
      <w:r w:rsidR="009878FA" w:rsidRPr="006D793D">
        <w:rPr>
          <w:rFonts w:ascii="Arial" w:hAnsi="Arial" w:cs="Arial"/>
          <w:sz w:val="22"/>
          <w:szCs w:val="22"/>
        </w:rPr>
        <w:t xml:space="preserve"> or </w:t>
      </w:r>
      <w:r w:rsidR="00093B08" w:rsidRPr="00F321A0">
        <w:rPr>
          <w:rFonts w:ascii="Arial" w:hAnsi="Arial" w:cs="Arial"/>
          <w:color w:val="000000" w:themeColor="text1"/>
          <w:sz w:val="22"/>
          <w:szCs w:val="22"/>
        </w:rPr>
        <w:t xml:space="preserve">encourage them to </w:t>
      </w:r>
      <w:r w:rsidR="009878FA" w:rsidRPr="00F321A0">
        <w:rPr>
          <w:rFonts w:ascii="Arial" w:hAnsi="Arial"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554B63">
        <w:rPr>
          <w:rFonts w:ascii="Arial" w:hAnsi="Arial" w:cs="Arial"/>
          <w:sz w:val="22"/>
          <w:szCs w:val="22"/>
        </w:rPr>
        <w:t>themselves.</w:t>
      </w:r>
    </w:p>
    <w:p w14:paraId="5D9FC5A7" w14:textId="3A70BB70" w:rsidR="005D3719" w:rsidRPr="00327AF5" w:rsidRDefault="005D3719" w:rsidP="00554B63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27AF5">
        <w:rPr>
          <w:rFonts w:ascii="Arial" w:hAnsi="Arial" w:cs="Arial"/>
          <w:sz w:val="22"/>
          <w:szCs w:val="22"/>
        </w:rPr>
        <w:t>Speed Sounds cards</w:t>
      </w:r>
      <w:r w:rsidR="00693621">
        <w:rPr>
          <w:rFonts w:ascii="Arial" w:hAnsi="Arial" w:cs="Arial"/>
          <w:sz w:val="22"/>
          <w:szCs w:val="22"/>
        </w:rPr>
        <w:t xml:space="preserve">: </w:t>
      </w:r>
      <w:r w:rsidR="00D06428" w:rsidRPr="00247504">
        <w:rPr>
          <w:rFonts w:ascii="Arial" w:hAnsi="Arial" w:cs="Arial"/>
          <w:sz w:val="22"/>
          <w:szCs w:val="22"/>
        </w:rPr>
        <w:t xml:space="preserve">for children to </w:t>
      </w:r>
      <w:r w:rsidR="00693621" w:rsidRPr="00247504">
        <w:rPr>
          <w:rFonts w:ascii="Arial" w:hAnsi="Arial" w:cs="Arial"/>
          <w:sz w:val="22"/>
          <w:szCs w:val="22"/>
        </w:rPr>
        <w:t xml:space="preserve">practise reading speedily. If needed, show your child the picture side of the card to help them remember </w:t>
      </w:r>
      <w:r w:rsidR="00693621">
        <w:rPr>
          <w:rFonts w:ascii="Arial" w:hAnsi="Arial" w:cs="Arial"/>
          <w:sz w:val="22"/>
          <w:szCs w:val="22"/>
        </w:rPr>
        <w:t>the sound</w:t>
      </w:r>
      <w:r w:rsidR="007324F9">
        <w:rPr>
          <w:rFonts w:ascii="Arial" w:hAnsi="Arial" w:cs="Arial"/>
          <w:sz w:val="22"/>
          <w:szCs w:val="22"/>
        </w:rPr>
        <w:t>.</w:t>
      </w:r>
    </w:p>
    <w:p w14:paraId="4EDF7064" w14:textId="2FCE1105" w:rsidR="00093B08" w:rsidRPr="00202C2F" w:rsidRDefault="005D3719" w:rsidP="00202C2F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27AF5">
        <w:rPr>
          <w:rFonts w:ascii="Arial" w:hAnsi="Arial" w:cs="Arial"/>
          <w:sz w:val="22"/>
          <w:szCs w:val="22"/>
        </w:rPr>
        <w:t xml:space="preserve">Red Word </w:t>
      </w:r>
      <w:r w:rsidR="00781BE5" w:rsidRPr="00327AF5">
        <w:rPr>
          <w:rFonts w:ascii="Arial" w:hAnsi="Arial" w:cs="Arial"/>
          <w:sz w:val="22"/>
          <w:szCs w:val="22"/>
        </w:rPr>
        <w:t>book pages</w:t>
      </w:r>
      <w:r w:rsidR="00327AF5">
        <w:rPr>
          <w:rFonts w:ascii="Arial" w:hAnsi="Arial" w:cs="Arial"/>
          <w:sz w:val="22"/>
          <w:szCs w:val="22"/>
        </w:rPr>
        <w:t>:</w:t>
      </w:r>
      <w:r w:rsidR="007324F9">
        <w:rPr>
          <w:rFonts w:ascii="Arial" w:hAnsi="Arial"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6" w:name="Reception"/>
    </w:p>
    <w:p w14:paraId="0B8B54D8" w14:textId="77777777" w:rsidR="00093B08" w:rsidRDefault="00093B08">
      <w:pPr>
        <w:rPr>
          <w:rFonts w:ascii="Arial" w:hAnsi="Arial" w:cs="Arial"/>
          <w:sz w:val="22"/>
          <w:szCs w:val="22"/>
          <w:u w:val="single"/>
        </w:rPr>
      </w:pPr>
    </w:p>
    <w:p w14:paraId="66EA7F32" w14:textId="6B0C3F3F" w:rsidR="00554B63" w:rsidRDefault="009B0B90">
      <w:pPr>
        <w:rPr>
          <w:rFonts w:ascii="Arial" w:hAnsi="Arial" w:cs="Arial"/>
          <w:sz w:val="22"/>
          <w:szCs w:val="22"/>
          <w:u w:val="single"/>
        </w:rPr>
      </w:pPr>
      <w:bookmarkStart w:id="7" w:name="Set_1"/>
      <w:r>
        <w:rPr>
          <w:rFonts w:ascii="Arial" w:hAnsi="Arial" w:cs="Arial"/>
          <w:sz w:val="22"/>
          <w:szCs w:val="22"/>
          <w:u w:val="single"/>
        </w:rPr>
        <w:t xml:space="preserve">How can I support my child to </w:t>
      </w:r>
      <w:r w:rsidR="00434653">
        <w:rPr>
          <w:rFonts w:ascii="Arial" w:hAnsi="Arial" w:cs="Arial"/>
          <w:sz w:val="22"/>
          <w:szCs w:val="22"/>
          <w:u w:val="single"/>
        </w:rPr>
        <w:t xml:space="preserve">learn </w:t>
      </w:r>
      <w:r>
        <w:rPr>
          <w:rFonts w:ascii="Arial" w:hAnsi="Arial" w:cs="Arial"/>
          <w:sz w:val="22"/>
          <w:szCs w:val="22"/>
          <w:u w:val="single"/>
        </w:rPr>
        <w:t xml:space="preserve">Set 1 sounds and </w:t>
      </w:r>
      <w:r w:rsidR="00434653">
        <w:rPr>
          <w:rFonts w:ascii="Arial" w:hAnsi="Arial" w:cs="Arial"/>
          <w:sz w:val="22"/>
          <w:szCs w:val="22"/>
          <w:u w:val="single"/>
        </w:rPr>
        <w:t xml:space="preserve">to </w:t>
      </w:r>
      <w:r>
        <w:rPr>
          <w:rFonts w:ascii="Arial" w:hAnsi="Arial" w:cs="Arial"/>
          <w:sz w:val="22"/>
          <w:szCs w:val="22"/>
          <w:u w:val="single"/>
        </w:rPr>
        <w:t>blend?</w:t>
      </w:r>
    </w:p>
    <w:bookmarkEnd w:id="6"/>
    <w:bookmarkEnd w:id="7"/>
    <w:p w14:paraId="07AB5935" w14:textId="21F5673A" w:rsidR="005D3719" w:rsidRDefault="005D3719" w:rsidP="005D3719">
      <w:pPr>
        <w:rPr>
          <w:rFonts w:ascii="Arial" w:hAnsi="Arial" w:cs="Arial"/>
          <w:sz w:val="22"/>
          <w:szCs w:val="22"/>
          <w:u w:val="single"/>
        </w:rPr>
      </w:pPr>
    </w:p>
    <w:p w14:paraId="1DC5FC96" w14:textId="002E56CE" w:rsidR="00306FFA" w:rsidRPr="008D378E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 w:rsidRPr="00306FFA">
        <w:rPr>
          <w:rFonts w:ascii="Arial" w:hAnsi="Arial" w:cs="Arial"/>
          <w:sz w:val="22"/>
          <w:szCs w:val="22"/>
          <w:lang w:val="en-US"/>
        </w:rPr>
        <w:t>Use pure sounds, not letter names. Watch th</w:t>
      </w:r>
      <w:r w:rsidR="008306D6" w:rsidRPr="00306FFA">
        <w:rPr>
          <w:rFonts w:ascii="Arial" w:hAnsi="Arial" w:cs="Arial"/>
          <w:sz w:val="22"/>
          <w:szCs w:val="22"/>
          <w:lang w:val="en-US"/>
        </w:rPr>
        <w:t>e ‘</w:t>
      </w:r>
      <w:r w:rsidR="008306D6" w:rsidRPr="00E75174">
        <w:rPr>
          <w:rFonts w:ascii="Arial" w:hAnsi="Arial" w:cs="Arial"/>
          <w:i/>
          <w:iCs/>
          <w:sz w:val="22"/>
          <w:szCs w:val="22"/>
          <w:lang w:val="en-US"/>
        </w:rPr>
        <w:t>how to say the sounds’</w:t>
      </w:r>
      <w:r w:rsidR="008306D6" w:rsidRPr="00306FFA">
        <w:rPr>
          <w:rFonts w:ascii="Arial" w:hAnsi="Arial" w:cs="Arial"/>
          <w:sz w:val="22"/>
          <w:szCs w:val="22"/>
          <w:lang w:val="en-US"/>
        </w:rPr>
        <w:t xml:space="preserve"> parent film on </w:t>
      </w:r>
      <w:hyperlink r:id="rId12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</w:p>
    <w:p w14:paraId="138049A2" w14:textId="1CE82AB2" w:rsidR="008D378E" w:rsidRPr="00493E50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>W</w:t>
      </w:r>
      <w:r w:rsidR="00493E5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atch </w:t>
      </w:r>
      <w:r w:rsidR="00493E50" w:rsidRPr="00D06428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the </w:t>
      </w:r>
      <w:r w:rsidR="00493E50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‘</w:t>
      </w:r>
      <w:r w:rsidR="006E4D18" w:rsidRPr="00E75174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  <w:u w:val="none"/>
        </w:rPr>
        <w:t>Reading the stretchy sounds with your child’</w:t>
      </w:r>
      <w:r w:rsid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,</w:t>
      </w:r>
      <w:r w:rsidR="006E4D18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‘</w:t>
      </w:r>
      <w:r w:rsidR="006E4D18" w:rsidRPr="00E75174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  <w:u w:val="none"/>
        </w:rPr>
        <w:t>Reading the bouncy sounds with your child</w:t>
      </w:r>
      <w:r w:rsidR="006E4D18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’</w:t>
      </w:r>
      <w:r w:rsidR="00493E50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and ‘</w:t>
      </w:r>
      <w:r w:rsidR="006E4D18" w:rsidRPr="00E75174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  <w:u w:val="none"/>
        </w:rPr>
        <w:t>Reading the digraphs with your child’</w:t>
      </w:r>
      <w:r w:rsid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="00493E5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parent film</w:t>
      </w:r>
      <w:r w:rsidR="006E4D18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s</w:t>
      </w:r>
      <w:r w:rsidR="00493E5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on </w:t>
      </w:r>
      <w:hyperlink r:id="rId13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  <w:r w:rsidR="006758B1">
        <w:t xml:space="preserve"> </w:t>
      </w:r>
      <w:r w:rsidR="00493E50" w:rsidRPr="00493E50">
        <w:rPr>
          <w:rStyle w:val="Hyperlink"/>
          <w:rFonts w:ascii="Arial" w:hAnsi="Arial" w:cs="Arial"/>
          <w:color w:val="auto"/>
          <w:sz w:val="22"/>
          <w:szCs w:val="22"/>
          <w:u w:val="none"/>
          <w:lang w:val="en-US"/>
        </w:rPr>
        <w:t>to see how to teach Set 1 sounds</w:t>
      </w:r>
    </w:p>
    <w:p w14:paraId="7422B68D" w14:textId="420384F0" w:rsidR="00040B26" w:rsidRDefault="00065751" w:rsidP="006347A9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Practise </w:t>
      </w:r>
      <w:r w:rsidR="006347A9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reading </w:t>
      </w:r>
      <w:r w:rsidR="008D378E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known </w:t>
      </w:r>
      <w:r w:rsidR="006347A9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Set 1 </w:t>
      </w:r>
      <w:r w:rsidR="006347A9" w:rsidRPr="00327AF5">
        <w:rPr>
          <w:rFonts w:ascii="Arial" w:hAnsi="Arial" w:cs="Arial"/>
          <w:sz w:val="22"/>
          <w:szCs w:val="22"/>
        </w:rPr>
        <w:t>Speed Sounds cards</w:t>
      </w:r>
      <w:r w:rsidR="006347A9">
        <w:rPr>
          <w:rFonts w:ascii="Arial" w:hAnsi="Arial" w:cs="Arial"/>
          <w:sz w:val="22"/>
          <w:szCs w:val="22"/>
        </w:rPr>
        <w:t xml:space="preserve"> speedily. If needed, show your child the picture side of the card to help them remember the sound.</w:t>
      </w:r>
    </w:p>
    <w:p w14:paraId="1C0FD19E" w14:textId="6FB40FE0" w:rsidR="00493E50" w:rsidRDefault="00493E50" w:rsidP="00493E50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</w:p>
    <w:p w14:paraId="69D1FB0F" w14:textId="411B7349" w:rsidR="00493E50" w:rsidRDefault="00493E50" w:rsidP="00493E50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lastRenderedPageBreak/>
        <w:t>We teach children to read and spell using Fred.</w:t>
      </w:r>
      <w:r w:rsidRPr="00D06428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</w:t>
      </w:r>
      <w:r w:rsidRPr="0024750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He</w:t>
      </w:r>
      <w:r w:rsidR="00D06428" w:rsidRPr="0024750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is a toy frog who </w:t>
      </w:r>
      <w:r w:rsidRPr="0024750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can say 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the sounds in words, but </w:t>
      </w:r>
      <w:r w:rsidR="00E7517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not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the whole word</w:t>
      </w:r>
      <w:r w:rsidR="00E7517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.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</w:t>
      </w:r>
      <w:r w:rsidR="00E7517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C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Default="00493E50" w:rsidP="00493E50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493E50" w:rsidRDefault="00493E50" w:rsidP="00493E50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77E6D96E" w:rsidR="00493E50" w:rsidRPr="00450240" w:rsidRDefault="00926706" w:rsidP="00202C2F">
      <w:pPr>
        <w:pStyle w:val="ListParagraph"/>
        <w:numPr>
          <w:ilvl w:val="0"/>
          <w:numId w:val="19"/>
        </w:numPr>
        <w:rPr>
          <w:rFonts w:ascii="Arial" w:hAnsi="Arial" w:cs="Arial"/>
          <w:color w:val="92D050"/>
          <w:sz w:val="22"/>
          <w:szCs w:val="22"/>
        </w:rPr>
      </w:pPr>
      <w:r w:rsidRPr="00493E50">
        <w:rPr>
          <w:rFonts w:ascii="Arial" w:hAnsi="Arial" w:cs="Arial"/>
          <w:sz w:val="22"/>
          <w:szCs w:val="22"/>
        </w:rPr>
        <w:t>Play Fred Games</w:t>
      </w:r>
      <w:r w:rsidR="00065751" w:rsidRPr="00493E50">
        <w:rPr>
          <w:rFonts w:ascii="Arial" w:hAnsi="Arial" w:cs="Arial"/>
          <w:sz w:val="22"/>
          <w:szCs w:val="22"/>
        </w:rPr>
        <w:t xml:space="preserve"> together</w:t>
      </w:r>
      <w:r w:rsidRPr="00493E50">
        <w:rPr>
          <w:rFonts w:ascii="Arial" w:hAnsi="Arial" w:cs="Arial"/>
          <w:sz w:val="22"/>
          <w:szCs w:val="22"/>
        </w:rPr>
        <w:t xml:space="preserve"> </w:t>
      </w:r>
      <w:r w:rsidR="00450240">
        <w:rPr>
          <w:rFonts w:ascii="Arial" w:hAnsi="Arial" w:cs="Arial"/>
          <w:sz w:val="22"/>
          <w:szCs w:val="22"/>
        </w:rPr>
        <w:t xml:space="preserve">– </w:t>
      </w:r>
      <w:r w:rsidR="00450240" w:rsidRPr="00F321A0">
        <w:rPr>
          <w:rFonts w:ascii="Arial" w:hAnsi="Arial" w:cs="Arial"/>
          <w:color w:val="000000" w:themeColor="text1"/>
          <w:sz w:val="22"/>
          <w:szCs w:val="22"/>
        </w:rPr>
        <w:t>see Fred Games document</w:t>
      </w:r>
      <w:r w:rsidR="00202C2F">
        <w:rPr>
          <w:rFonts w:ascii="Arial" w:hAnsi="Arial" w:cs="Arial"/>
          <w:color w:val="000000" w:themeColor="text1"/>
          <w:sz w:val="22"/>
          <w:szCs w:val="22"/>
        </w:rPr>
        <w:t xml:space="preserve"> on </w:t>
      </w:r>
      <w:hyperlink r:id="rId14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</w:p>
    <w:p w14:paraId="27114B10" w14:textId="65D1D917" w:rsidR="00306FFA" w:rsidRPr="00493E50" w:rsidRDefault="0043208C" w:rsidP="00493E50">
      <w:pPr>
        <w:pStyle w:val="ListParagraph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493E50">
        <w:rPr>
          <w:rFonts w:ascii="Arial" w:hAnsi="Arial" w:cs="Arial"/>
          <w:sz w:val="22"/>
          <w:szCs w:val="22"/>
        </w:rPr>
        <w:t>S</w:t>
      </w:r>
      <w:r w:rsidR="00926706" w:rsidRPr="00493E50">
        <w:rPr>
          <w:rFonts w:ascii="Arial" w:hAnsi="Arial" w:cs="Arial"/>
          <w:sz w:val="22"/>
          <w:szCs w:val="22"/>
        </w:rPr>
        <w:t>peak like Fred throughout the day</w:t>
      </w:r>
      <w:r w:rsidR="00040B26" w:rsidRPr="00493E50">
        <w:rPr>
          <w:rFonts w:ascii="Arial" w:hAnsi="Arial" w:cs="Arial"/>
          <w:sz w:val="22"/>
          <w:szCs w:val="22"/>
        </w:rPr>
        <w:t xml:space="preserve"> e.g. time for l-u-n-</w:t>
      </w:r>
      <w:proofErr w:type="spellStart"/>
      <w:r w:rsidR="00040B26" w:rsidRPr="00493E50">
        <w:rPr>
          <w:rFonts w:ascii="Arial" w:hAnsi="Arial" w:cs="Arial"/>
          <w:sz w:val="22"/>
          <w:szCs w:val="22"/>
        </w:rPr>
        <w:t>ch</w:t>
      </w:r>
      <w:proofErr w:type="spellEnd"/>
      <w:r w:rsidR="00040B26" w:rsidRPr="00493E50">
        <w:rPr>
          <w:rFonts w:ascii="Arial" w:hAnsi="Arial" w:cs="Arial"/>
          <w:sz w:val="22"/>
          <w:szCs w:val="22"/>
        </w:rPr>
        <w:t xml:space="preserve">! </w:t>
      </w:r>
      <w:r w:rsidRPr="00493E50">
        <w:rPr>
          <w:rFonts w:ascii="Arial" w:hAnsi="Arial" w:cs="Arial"/>
          <w:sz w:val="22"/>
          <w:szCs w:val="22"/>
        </w:rPr>
        <w:t>Let’s p-l-ay!</w:t>
      </w:r>
    </w:p>
    <w:p w14:paraId="12B30AD9" w14:textId="55E1064D" w:rsidR="00063806" w:rsidRPr="00E75174" w:rsidRDefault="00063806" w:rsidP="00063806">
      <w:pPr>
        <w:pStyle w:val="ListParagraph"/>
        <w:numPr>
          <w:ilvl w:val="0"/>
          <w:numId w:val="17"/>
        </w:numPr>
        <w:rPr>
          <w:rStyle w:val="Hyperlink"/>
          <w:rFonts w:ascii="Arial" w:hAnsi="Arial" w:cs="Arial"/>
          <w:strike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>Watch the ‘</w:t>
      </w:r>
      <w:r w:rsidR="006E4D18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Sound-blending</w:t>
      </w:r>
      <w:r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’ 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parent film on </w:t>
      </w:r>
      <w:hyperlink r:id="rId15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</w:p>
    <w:p w14:paraId="408873D0" w14:textId="4DCFD59E" w:rsidR="00144868" w:rsidRPr="00E75174" w:rsidRDefault="00144868" w:rsidP="00493E50">
      <w:pPr>
        <w:rPr>
          <w:rFonts w:ascii="Arial" w:hAnsi="Arial" w:cs="Arial"/>
          <w:strike/>
          <w:sz w:val="22"/>
          <w:szCs w:val="22"/>
        </w:rPr>
      </w:pPr>
    </w:p>
    <w:p w14:paraId="177CE85D" w14:textId="1CE4D064" w:rsidR="00FE52FD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8" w:name="Set2_3"/>
      <w:r>
        <w:rPr>
          <w:rFonts w:ascii="Arial" w:hAnsi="Arial" w:cs="Arial"/>
          <w:sz w:val="22"/>
          <w:szCs w:val="22"/>
          <w:u w:val="single"/>
        </w:rPr>
        <w:t>How can I support my child to learn Set 2 or 3 sounds?</w:t>
      </w:r>
    </w:p>
    <w:bookmarkEnd w:id="8"/>
    <w:p w14:paraId="0FA15E37" w14:textId="26FB99E3" w:rsidR="00F321A0" w:rsidRPr="00F321A0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 w:rsidRPr="00F321A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Watch </w:t>
      </w:r>
      <w:r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the ‘</w:t>
      </w:r>
      <w:r w:rsidR="00202C2F"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Set </w:t>
      </w:r>
      <w:r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2/3 t</w:t>
      </w:r>
      <w:r w:rsidR="00202C2F"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utoring</w:t>
      </w:r>
      <w:r w:rsid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’</w:t>
      </w:r>
      <w:r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film</w:t>
      </w:r>
      <w:r w:rsid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F321A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on </w:t>
      </w:r>
      <w:hyperlink r:id="rId16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  <w:r w:rsidR="00202C2F">
        <w:rPr>
          <w:rFonts w:ascii="Arial" w:hAnsi="Arial" w:cs="Arial"/>
          <w:sz w:val="22"/>
          <w:szCs w:val="22"/>
        </w:rPr>
        <w:t xml:space="preserve"> </w:t>
      </w:r>
    </w:p>
    <w:p w14:paraId="3942FAD2" w14:textId="7DA0747A" w:rsidR="00144868" w:rsidRPr="00F321A0" w:rsidRDefault="003D5172" w:rsidP="00164BB0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F321A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Help your child p</w:t>
      </w:r>
      <w:r w:rsidR="00141256" w:rsidRPr="00F321A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ractise reading known </w:t>
      </w:r>
      <w:r w:rsidR="00141256" w:rsidRPr="00F321A0">
        <w:rPr>
          <w:rFonts w:ascii="Arial" w:hAnsi="Arial"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Default="008306D6">
      <w:pPr>
        <w:rPr>
          <w:rFonts w:ascii="Arial" w:hAnsi="Arial" w:cs="Arial"/>
          <w:b/>
          <w:bCs/>
          <w:sz w:val="22"/>
          <w:szCs w:val="22"/>
        </w:rPr>
      </w:pPr>
    </w:p>
    <w:p w14:paraId="27CB38BD" w14:textId="25359311" w:rsidR="001416C0" w:rsidRPr="00C01057" w:rsidRDefault="00C01057" w:rsidP="001416C0">
      <w:pPr>
        <w:rPr>
          <w:rFonts w:ascii="Arial" w:hAnsi="Arial" w:cs="Arial"/>
          <w:sz w:val="22"/>
          <w:szCs w:val="22"/>
          <w:u w:val="single"/>
        </w:rPr>
      </w:pPr>
      <w:bookmarkStart w:id="9" w:name="listen_child_read"/>
      <w:r w:rsidRPr="00C01057">
        <w:rPr>
          <w:rFonts w:ascii="Arial" w:hAnsi="Arial" w:cs="Arial"/>
          <w:sz w:val="22"/>
          <w:szCs w:val="22"/>
          <w:u w:val="single"/>
        </w:rPr>
        <w:t>How do I listen to my child read?</w:t>
      </w:r>
    </w:p>
    <w:bookmarkEnd w:id="9"/>
    <w:p w14:paraId="1357B950" w14:textId="71C208EA" w:rsidR="00C01057" w:rsidRDefault="00C01057" w:rsidP="001416C0">
      <w:pPr>
        <w:rPr>
          <w:rFonts w:ascii="Arial" w:hAnsi="Arial" w:cs="Arial"/>
          <w:sz w:val="22"/>
          <w:szCs w:val="22"/>
          <w:lang w:val="en-US"/>
        </w:rPr>
      </w:pPr>
    </w:p>
    <w:p w14:paraId="075308C2" w14:textId="167FAFC5" w:rsidR="006E5CB8" w:rsidRDefault="00C01057" w:rsidP="001416C0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Your child has a Storybook matched to the sounds and words they know – a decodable book</w:t>
      </w:r>
      <w:r w:rsidR="00E97CD4">
        <w:rPr>
          <w:rFonts w:ascii="Arial" w:hAnsi="Arial"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Default="00C01057" w:rsidP="001416C0">
      <w:pPr>
        <w:rPr>
          <w:rFonts w:ascii="Arial" w:hAnsi="Arial" w:cs="Arial"/>
          <w:sz w:val="22"/>
          <w:szCs w:val="22"/>
          <w:lang w:val="en-US"/>
        </w:rPr>
      </w:pPr>
    </w:p>
    <w:p w14:paraId="024522BB" w14:textId="741C453A" w:rsidR="001416C0" w:rsidRDefault="001416C0" w:rsidP="006E5CB8">
      <w:pPr>
        <w:rPr>
          <w:rFonts w:ascii="Arial" w:hAnsi="Arial" w:cs="Arial"/>
          <w:sz w:val="22"/>
          <w:szCs w:val="22"/>
          <w:lang w:val="en-US"/>
        </w:rPr>
      </w:pPr>
      <w:r w:rsidRPr="001416C0">
        <w:rPr>
          <w:rFonts w:ascii="Arial" w:hAnsi="Arial"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316FAC" w:rsidRDefault="001416C0">
      <w:pPr>
        <w:rPr>
          <w:rFonts w:ascii="Arial" w:hAnsi="Arial" w:cs="Arial"/>
          <w:sz w:val="22"/>
          <w:szCs w:val="22"/>
        </w:rPr>
      </w:pPr>
    </w:p>
    <w:p w14:paraId="4BBF448A" w14:textId="7DDF48A2" w:rsidR="001416C0" w:rsidRPr="006E5CB8" w:rsidRDefault="001416C0" w:rsidP="001416C0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6E5CB8">
        <w:rPr>
          <w:rFonts w:ascii="Arial" w:hAnsi="Arial" w:cs="Arial"/>
          <w:b/>
          <w:bCs/>
          <w:sz w:val="22"/>
          <w:szCs w:val="22"/>
          <w:lang w:val="en-US"/>
        </w:rPr>
        <w:t>‘Special Friends’, ‘Fred Talk’, read the word</w:t>
      </w:r>
      <w:r w:rsidR="002C635E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</w:p>
    <w:p w14:paraId="59C7DCC4" w14:textId="77777777" w:rsidR="001416C0" w:rsidRDefault="001416C0" w:rsidP="001416C0">
      <w:pPr>
        <w:rPr>
          <w:rFonts w:ascii="Arial" w:hAnsi="Arial" w:cs="Arial"/>
          <w:sz w:val="22"/>
          <w:szCs w:val="22"/>
          <w:lang w:val="en-US"/>
        </w:rPr>
      </w:pPr>
    </w:p>
    <w:p w14:paraId="74250040" w14:textId="5C78D4DC" w:rsidR="001416C0" w:rsidRPr="002C635E" w:rsidRDefault="006E5CB8" w:rsidP="001416C0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R</w:t>
      </w:r>
      <w:r w:rsidR="001416C0" w:rsidRPr="001416C0">
        <w:rPr>
          <w:rFonts w:ascii="Arial" w:hAnsi="Arial" w:cs="Arial"/>
          <w:sz w:val="22"/>
          <w:szCs w:val="22"/>
          <w:lang w:val="en-US"/>
        </w:rPr>
        <w:t xml:space="preserve">emind </w:t>
      </w:r>
      <w:r>
        <w:rPr>
          <w:rFonts w:ascii="Arial" w:hAnsi="Arial" w:cs="Arial"/>
          <w:sz w:val="22"/>
          <w:szCs w:val="22"/>
          <w:lang w:val="en-US"/>
        </w:rPr>
        <w:t xml:space="preserve">your child to </w:t>
      </w:r>
      <w:r w:rsidR="001416C0" w:rsidRPr="001416C0">
        <w:rPr>
          <w:rFonts w:ascii="Arial" w:hAnsi="Arial" w:cs="Arial"/>
          <w:sz w:val="22"/>
          <w:szCs w:val="22"/>
          <w:lang w:val="en-US"/>
        </w:rPr>
        <w:t>read word</w:t>
      </w:r>
      <w:r>
        <w:rPr>
          <w:rFonts w:ascii="Arial" w:hAnsi="Arial" w:cs="Arial"/>
          <w:sz w:val="22"/>
          <w:szCs w:val="22"/>
          <w:lang w:val="en-US"/>
        </w:rPr>
        <w:t>s</w:t>
      </w:r>
      <w:r w:rsidR="001416C0" w:rsidRPr="001416C0">
        <w:rPr>
          <w:rFonts w:ascii="Arial" w:hAnsi="Arial" w:cs="Arial"/>
          <w:sz w:val="22"/>
          <w:szCs w:val="22"/>
          <w:lang w:val="en-US"/>
        </w:rPr>
        <w:t xml:space="preserve"> using ‘Special Friends, Fred Talk, read the word’</w:t>
      </w:r>
      <w:r w:rsidR="002C635E">
        <w:rPr>
          <w:rFonts w:ascii="Arial" w:hAnsi="Arial" w:cs="Arial"/>
          <w:sz w:val="22"/>
          <w:szCs w:val="22"/>
          <w:lang w:val="en-US"/>
        </w:rPr>
        <w:t xml:space="preserve"> </w:t>
      </w:r>
      <w:r w:rsidR="002C635E" w:rsidRPr="002C635E">
        <w:rPr>
          <w:rFonts w:ascii="Arial" w:hAnsi="Arial" w:cs="Arial"/>
          <w:sz w:val="22"/>
          <w:szCs w:val="22"/>
          <w:lang w:val="en-US"/>
        </w:rPr>
        <w:t>(see glossary).</w:t>
      </w:r>
    </w:p>
    <w:p w14:paraId="4A87841F" w14:textId="3B86C3CD" w:rsidR="001416C0" w:rsidRPr="00E97CD4" w:rsidRDefault="001416C0" w:rsidP="001416C0">
      <w:pPr>
        <w:rPr>
          <w:rFonts w:ascii="Arial" w:hAnsi="Arial" w:cs="Arial"/>
          <w:color w:val="00B050"/>
          <w:sz w:val="22"/>
          <w:szCs w:val="22"/>
          <w:lang w:val="en-US"/>
        </w:rPr>
      </w:pPr>
      <w:r w:rsidRPr="001416C0">
        <w:rPr>
          <w:rFonts w:ascii="Arial" w:hAnsi="Arial" w:cs="Arial"/>
          <w:sz w:val="22"/>
          <w:szCs w:val="22"/>
          <w:lang w:val="en-US"/>
        </w:rPr>
        <w:t xml:space="preserve">For </w:t>
      </w:r>
      <w:proofErr w:type="gramStart"/>
      <w:r w:rsidRPr="001416C0">
        <w:rPr>
          <w:rFonts w:ascii="Arial" w:hAnsi="Arial" w:cs="Arial"/>
          <w:sz w:val="22"/>
          <w:szCs w:val="22"/>
          <w:lang w:val="en-US"/>
        </w:rPr>
        <w:t>example</w:t>
      </w:r>
      <w:proofErr w:type="gramEnd"/>
      <w:r w:rsidR="006E5CB8">
        <w:rPr>
          <w:rFonts w:ascii="Arial" w:hAnsi="Arial" w:cs="Arial"/>
          <w:sz w:val="22"/>
          <w:szCs w:val="22"/>
          <w:lang w:val="en-US"/>
        </w:rPr>
        <w:t xml:space="preserve"> </w:t>
      </w:r>
      <w:r w:rsidR="006E5CB8" w:rsidRPr="006E5CB8">
        <w:rPr>
          <w:rFonts w:ascii="Arial" w:hAnsi="Arial" w:cs="Arial"/>
          <w:i/>
          <w:iCs/>
          <w:sz w:val="22"/>
          <w:szCs w:val="22"/>
          <w:lang w:val="en-US"/>
        </w:rPr>
        <w:t>‘ship’</w:t>
      </w:r>
      <w:r w:rsidR="006E5CB8">
        <w:rPr>
          <w:rFonts w:ascii="Arial" w:hAnsi="Arial" w:cs="Arial"/>
          <w:i/>
          <w:iCs/>
          <w:sz w:val="22"/>
          <w:szCs w:val="22"/>
          <w:lang w:val="en-US"/>
        </w:rPr>
        <w:t>:</w:t>
      </w:r>
      <w:r w:rsidR="006E5CB8">
        <w:rPr>
          <w:rFonts w:ascii="Arial" w:hAnsi="Arial" w:cs="Arial"/>
          <w:sz w:val="22"/>
          <w:szCs w:val="22"/>
          <w:lang w:val="en-US"/>
        </w:rPr>
        <w:t xml:space="preserve"> </w:t>
      </w:r>
      <w:r w:rsidRPr="001416C0">
        <w:rPr>
          <w:rFonts w:ascii="Arial" w:hAnsi="Arial" w:cs="Arial"/>
          <w:sz w:val="22"/>
          <w:szCs w:val="22"/>
          <w:lang w:val="en-US"/>
        </w:rPr>
        <w:t>spot the ‘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sh</w:t>
      </w:r>
      <w:proofErr w:type="spellEnd"/>
      <w:r w:rsidRPr="001416C0">
        <w:rPr>
          <w:rFonts w:ascii="Arial" w:hAnsi="Arial" w:cs="Arial"/>
          <w:sz w:val="22"/>
          <w:szCs w:val="22"/>
          <w:lang w:val="en-US"/>
        </w:rPr>
        <w:t xml:space="preserve">’, then Fred Talk and blend to read the word e.g. 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sh</w:t>
      </w:r>
      <w:proofErr w:type="spellEnd"/>
      <w:r w:rsidRPr="001416C0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sh</w:t>
      </w:r>
      <w:proofErr w:type="spellEnd"/>
      <w:r w:rsidRPr="001416C0">
        <w:rPr>
          <w:rFonts w:ascii="Arial" w:hAnsi="Arial" w:cs="Arial"/>
          <w:sz w:val="22"/>
          <w:szCs w:val="22"/>
          <w:lang w:val="en-US"/>
        </w:rPr>
        <w:t>-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i</w:t>
      </w:r>
      <w:proofErr w:type="spellEnd"/>
      <w:r w:rsidRPr="001416C0">
        <w:rPr>
          <w:rFonts w:ascii="Arial" w:hAnsi="Arial" w:cs="Arial"/>
          <w:sz w:val="22"/>
          <w:szCs w:val="22"/>
          <w:lang w:val="en-US"/>
        </w:rPr>
        <w:t>-p, ship.</w:t>
      </w:r>
      <w:r w:rsidR="00E97CD4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48836F43" w14:textId="636D3E37" w:rsidR="001416C0" w:rsidRPr="00E97CD4" w:rsidRDefault="001416C0">
      <w:pPr>
        <w:rPr>
          <w:rFonts w:ascii="Arial" w:hAnsi="Arial" w:cs="Arial"/>
          <w:color w:val="00B050"/>
          <w:sz w:val="22"/>
          <w:szCs w:val="22"/>
        </w:rPr>
      </w:pPr>
    </w:p>
    <w:p w14:paraId="70F8BD36" w14:textId="626EDD9A" w:rsidR="001416C0" w:rsidRPr="007F2320" w:rsidRDefault="001416C0">
      <w:pPr>
        <w:rPr>
          <w:rFonts w:ascii="Arial" w:hAnsi="Arial" w:cs="Arial"/>
          <w:b/>
          <w:bCs/>
          <w:sz w:val="22"/>
          <w:szCs w:val="22"/>
        </w:rPr>
      </w:pPr>
      <w:r w:rsidRPr="007F2320">
        <w:rPr>
          <w:rFonts w:ascii="Arial" w:hAnsi="Arial" w:cs="Arial"/>
          <w:b/>
          <w:bCs/>
          <w:sz w:val="22"/>
          <w:szCs w:val="22"/>
        </w:rPr>
        <w:t xml:space="preserve">Red </w:t>
      </w:r>
      <w:r w:rsidR="006E5CB8" w:rsidRPr="007F2320">
        <w:rPr>
          <w:rFonts w:ascii="Arial" w:hAnsi="Arial" w:cs="Arial"/>
          <w:b/>
          <w:bCs/>
          <w:sz w:val="22"/>
          <w:szCs w:val="22"/>
        </w:rPr>
        <w:t>W</w:t>
      </w:r>
      <w:r w:rsidRPr="007F2320">
        <w:rPr>
          <w:rFonts w:ascii="Arial" w:hAnsi="Arial" w:cs="Arial"/>
          <w:b/>
          <w:bCs/>
          <w:sz w:val="22"/>
          <w:szCs w:val="22"/>
        </w:rPr>
        <w:t>ords</w:t>
      </w:r>
    </w:p>
    <w:p w14:paraId="4CD6F4F7" w14:textId="3B10A5BC" w:rsidR="001416C0" w:rsidRDefault="001416C0" w:rsidP="001416C0">
      <w:pPr>
        <w:rPr>
          <w:rFonts w:ascii="Arial" w:hAnsi="Arial" w:cs="Arial"/>
          <w:sz w:val="22"/>
          <w:szCs w:val="22"/>
        </w:rPr>
      </w:pPr>
    </w:p>
    <w:p w14:paraId="08B2F950" w14:textId="651603F2" w:rsidR="006E5CB8" w:rsidRPr="001A2CC4" w:rsidRDefault="006E5CB8" w:rsidP="001416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Red Words are also known as common exception or tricky words. </w:t>
      </w:r>
      <w:r w:rsidR="00E97CD4" w:rsidRPr="001A2CC4">
        <w:rPr>
          <w:rFonts w:ascii="Arial" w:hAnsi="Arial" w:cs="Arial"/>
          <w:sz w:val="22"/>
          <w:szCs w:val="22"/>
        </w:rPr>
        <w:t>The</w:t>
      </w:r>
      <w:r w:rsidR="000E15AD">
        <w:rPr>
          <w:rFonts w:ascii="Arial" w:hAnsi="Arial" w:cs="Arial"/>
          <w:sz w:val="22"/>
          <w:szCs w:val="22"/>
        </w:rPr>
        <w:t>y</w:t>
      </w:r>
      <w:r w:rsidR="00E97CD4" w:rsidRPr="001A2CC4">
        <w:rPr>
          <w:rFonts w:ascii="Arial" w:hAnsi="Arial" w:cs="Arial"/>
          <w:sz w:val="22"/>
          <w:szCs w:val="22"/>
        </w:rPr>
        <w:t xml:space="preserve"> occur i</w:t>
      </w:r>
      <w:r w:rsidR="001A2CC4" w:rsidRPr="001A2CC4">
        <w:rPr>
          <w:rFonts w:ascii="Arial" w:hAnsi="Arial" w:cs="Arial"/>
          <w:sz w:val="22"/>
          <w:szCs w:val="22"/>
        </w:rPr>
        <w:t xml:space="preserve">n </w:t>
      </w:r>
      <w:r w:rsidR="00E97CD4" w:rsidRPr="001A2CC4">
        <w:rPr>
          <w:rFonts w:ascii="Arial" w:hAnsi="Arial" w:cs="Arial"/>
          <w:sz w:val="22"/>
          <w:szCs w:val="22"/>
        </w:rPr>
        <w:t xml:space="preserve">stories regularly (said, what, where) but have unusual letter combinations (‘ai’ in the word </w:t>
      </w:r>
      <w:r w:rsidR="001A2CC4">
        <w:rPr>
          <w:rFonts w:ascii="Arial" w:hAnsi="Arial" w:cs="Arial"/>
          <w:sz w:val="22"/>
          <w:szCs w:val="22"/>
        </w:rPr>
        <w:t>‘</w:t>
      </w:r>
      <w:r w:rsidR="00E97CD4" w:rsidRPr="001A2CC4">
        <w:rPr>
          <w:rFonts w:ascii="Arial" w:hAnsi="Arial" w:cs="Arial"/>
          <w:sz w:val="22"/>
          <w:szCs w:val="22"/>
        </w:rPr>
        <w:t>said</w:t>
      </w:r>
      <w:r w:rsidR="001A2CC4">
        <w:rPr>
          <w:rFonts w:ascii="Arial" w:hAnsi="Arial" w:cs="Arial"/>
          <w:sz w:val="22"/>
          <w:szCs w:val="22"/>
        </w:rPr>
        <w:t>’</w:t>
      </w:r>
      <w:r w:rsidR="00E97CD4" w:rsidRPr="001A2CC4">
        <w:rPr>
          <w:rFonts w:ascii="Arial" w:hAnsi="Arial" w:cs="Arial"/>
          <w:sz w:val="22"/>
          <w:szCs w:val="22"/>
        </w:rPr>
        <w:t xml:space="preserve"> makes the sound ‘e</w:t>
      </w:r>
      <w:r w:rsidR="001A2CC4">
        <w:rPr>
          <w:rFonts w:ascii="Arial" w:hAnsi="Arial" w:cs="Arial"/>
          <w:sz w:val="22"/>
          <w:szCs w:val="22"/>
        </w:rPr>
        <w:t>’</w:t>
      </w:r>
      <w:r w:rsidR="000E15AD">
        <w:rPr>
          <w:rFonts w:ascii="Arial" w:hAnsi="Arial" w:cs="Arial"/>
          <w:sz w:val="22"/>
          <w:szCs w:val="22"/>
        </w:rPr>
        <w:t>)</w:t>
      </w:r>
      <w:r w:rsidR="001A2CC4">
        <w:rPr>
          <w:rFonts w:ascii="Arial" w:hAnsi="Arial" w:cs="Arial"/>
          <w:sz w:val="22"/>
          <w:szCs w:val="22"/>
        </w:rPr>
        <w:t>.</w:t>
      </w:r>
    </w:p>
    <w:p w14:paraId="5287B3FC" w14:textId="2095E294" w:rsidR="006E5CB8" w:rsidRDefault="001416C0" w:rsidP="001416C0">
      <w:p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</w:rPr>
        <w:t xml:space="preserve">Remind your child not to use Fred Talk to read Red </w:t>
      </w:r>
      <w:r w:rsidR="006E5CB8">
        <w:rPr>
          <w:rFonts w:ascii="Arial" w:hAnsi="Arial" w:cs="Arial"/>
          <w:sz w:val="22"/>
          <w:szCs w:val="22"/>
        </w:rPr>
        <w:t>W</w:t>
      </w:r>
      <w:r w:rsidRPr="001416C0">
        <w:rPr>
          <w:rFonts w:ascii="Arial" w:hAnsi="Arial" w:cs="Arial"/>
          <w:sz w:val="22"/>
          <w:szCs w:val="22"/>
        </w:rPr>
        <w:t xml:space="preserve">ords but instead to </w:t>
      </w:r>
      <w:r w:rsidR="00F61870">
        <w:rPr>
          <w:rFonts w:ascii="Arial" w:hAnsi="Arial" w:cs="Arial"/>
          <w:sz w:val="22"/>
          <w:szCs w:val="22"/>
        </w:rPr>
        <w:t>‘</w:t>
      </w:r>
      <w:r w:rsidRPr="001416C0">
        <w:rPr>
          <w:rFonts w:ascii="Arial" w:hAnsi="Arial" w:cs="Arial"/>
          <w:sz w:val="22"/>
          <w:szCs w:val="22"/>
        </w:rPr>
        <w:t>stop and think</w:t>
      </w:r>
      <w:r w:rsidR="00F61870">
        <w:rPr>
          <w:rFonts w:ascii="Arial" w:hAnsi="Arial" w:cs="Arial"/>
          <w:sz w:val="22"/>
          <w:szCs w:val="22"/>
        </w:rPr>
        <w:t>’</w:t>
      </w:r>
      <w:r w:rsidRPr="001416C0">
        <w:rPr>
          <w:rFonts w:ascii="Arial" w:hAnsi="Arial" w:cs="Arial"/>
          <w:sz w:val="22"/>
          <w:szCs w:val="22"/>
        </w:rPr>
        <w:t xml:space="preserve">. </w:t>
      </w:r>
    </w:p>
    <w:p w14:paraId="486A0418" w14:textId="66077AE6" w:rsidR="001416C0" w:rsidRPr="001416C0" w:rsidRDefault="001416C0" w:rsidP="001416C0">
      <w:p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</w:rPr>
        <w:t>Tell them the word if</w:t>
      </w:r>
      <w:r w:rsidR="00E97CD4">
        <w:rPr>
          <w:rFonts w:ascii="Arial" w:hAnsi="Arial" w:cs="Arial"/>
          <w:sz w:val="22"/>
          <w:szCs w:val="22"/>
        </w:rPr>
        <w:t xml:space="preserve"> you </w:t>
      </w:r>
      <w:r w:rsidRPr="001416C0">
        <w:rPr>
          <w:rFonts w:ascii="Arial" w:hAnsi="Arial" w:cs="Arial"/>
          <w:sz w:val="22"/>
          <w:szCs w:val="22"/>
        </w:rPr>
        <w:t>need</w:t>
      </w:r>
      <w:r w:rsidR="00E97CD4">
        <w:rPr>
          <w:rFonts w:ascii="Arial" w:hAnsi="Arial" w:cs="Arial"/>
          <w:sz w:val="22"/>
          <w:szCs w:val="22"/>
        </w:rPr>
        <w:t xml:space="preserve"> to</w:t>
      </w:r>
      <w:r w:rsidRPr="001416C0">
        <w:rPr>
          <w:rFonts w:ascii="Arial" w:hAnsi="Arial" w:cs="Arial"/>
          <w:sz w:val="22"/>
          <w:szCs w:val="22"/>
        </w:rPr>
        <w:t>.</w:t>
      </w:r>
    </w:p>
    <w:p w14:paraId="2D22B5AA" w14:textId="77777777" w:rsidR="00972D7F" w:rsidRDefault="00972D7F">
      <w:pPr>
        <w:rPr>
          <w:rFonts w:ascii="Arial" w:hAnsi="Arial" w:cs="Arial"/>
          <w:b/>
          <w:bCs/>
          <w:sz w:val="22"/>
          <w:szCs w:val="22"/>
        </w:rPr>
      </w:pPr>
    </w:p>
    <w:p w14:paraId="73463C70" w14:textId="22B732B7" w:rsidR="001416C0" w:rsidRPr="00316FAC" w:rsidRDefault="00316FAC">
      <w:pPr>
        <w:rPr>
          <w:rFonts w:ascii="Arial" w:hAnsi="Arial" w:cs="Arial"/>
          <w:b/>
          <w:bCs/>
          <w:sz w:val="22"/>
          <w:szCs w:val="22"/>
        </w:rPr>
      </w:pPr>
      <w:r w:rsidRPr="00316FAC">
        <w:rPr>
          <w:rFonts w:ascii="Arial" w:hAnsi="Arial" w:cs="Arial"/>
          <w:b/>
          <w:bCs/>
          <w:sz w:val="22"/>
          <w:szCs w:val="22"/>
        </w:rPr>
        <w:t xml:space="preserve">Read the same book again and again </w:t>
      </w:r>
    </w:p>
    <w:p w14:paraId="739DFB57" w14:textId="77777777" w:rsidR="00316FAC" w:rsidRDefault="00316FAC" w:rsidP="00316FAC">
      <w:pPr>
        <w:rPr>
          <w:rFonts w:ascii="Arial" w:hAnsi="Arial" w:cs="Arial"/>
          <w:sz w:val="22"/>
          <w:szCs w:val="22"/>
        </w:rPr>
      </w:pPr>
    </w:p>
    <w:p w14:paraId="0D2C26BB" w14:textId="1051BE3B" w:rsidR="008D455E" w:rsidRPr="000E15AD" w:rsidRDefault="00F61870">
      <w:pPr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Children love reading the same book again and again. </w:t>
      </w:r>
      <w:r w:rsidR="00E97CD4" w:rsidRPr="000E15AD">
        <w:rPr>
          <w:rFonts w:ascii="Arial" w:hAnsi="Arial"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0E15AD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Default="00987366">
      <w:pPr>
        <w:rPr>
          <w:rFonts w:ascii="Arial" w:hAnsi="Arial" w:cs="Arial"/>
          <w:sz w:val="22"/>
          <w:szCs w:val="22"/>
          <w:lang w:val="en-US"/>
        </w:rPr>
      </w:pPr>
    </w:p>
    <w:p w14:paraId="60A35EE7" w14:textId="5CD7AD9A" w:rsidR="001416C0" w:rsidRPr="00E97CD4" w:rsidRDefault="00353CD4" w:rsidP="00987366">
      <w:pPr>
        <w:pStyle w:val="ListParagraph"/>
        <w:numPr>
          <w:ilvl w:val="0"/>
          <w:numId w:val="18"/>
        </w:numPr>
        <w:rPr>
          <w:rFonts w:ascii="Arial" w:hAnsi="Arial" w:cs="Arial"/>
          <w:color w:val="00B050"/>
          <w:sz w:val="22"/>
          <w:szCs w:val="22"/>
          <w:lang w:val="en-US"/>
        </w:rPr>
      </w:pPr>
      <w:r w:rsidRPr="00987366">
        <w:rPr>
          <w:rFonts w:ascii="Arial" w:hAnsi="Arial" w:cs="Arial"/>
          <w:sz w:val="22"/>
          <w:szCs w:val="22"/>
          <w:lang w:val="en-US"/>
        </w:rPr>
        <w:t>Encour</w:t>
      </w:r>
      <w:r w:rsidR="008D455E" w:rsidRPr="00987366">
        <w:rPr>
          <w:rFonts w:ascii="Arial" w:hAnsi="Arial" w:cs="Arial"/>
          <w:sz w:val="22"/>
          <w:szCs w:val="22"/>
          <w:lang w:val="en-US"/>
        </w:rPr>
        <w:t>age</w:t>
      </w:r>
      <w:r w:rsidRPr="00987366">
        <w:rPr>
          <w:rFonts w:ascii="Arial" w:hAnsi="Arial" w:cs="Arial"/>
          <w:sz w:val="22"/>
          <w:szCs w:val="22"/>
          <w:lang w:val="en-US"/>
        </w:rPr>
        <w:t xml:space="preserve"> your child</w:t>
      </w:r>
      <w:r w:rsidR="008D455E" w:rsidRPr="00987366">
        <w:rPr>
          <w:rFonts w:ascii="Arial" w:hAnsi="Arial" w:cs="Arial"/>
          <w:sz w:val="22"/>
          <w:szCs w:val="22"/>
          <w:lang w:val="en-US"/>
        </w:rPr>
        <w:t xml:space="preserve"> to read words using ‘Fred in your head’</w:t>
      </w:r>
      <w:r w:rsidR="00406855">
        <w:rPr>
          <w:rFonts w:ascii="Arial" w:hAnsi="Arial" w:cs="Arial"/>
          <w:sz w:val="22"/>
          <w:szCs w:val="22"/>
          <w:lang w:val="en-US"/>
        </w:rPr>
        <w:t xml:space="preserve"> (see glossary)</w:t>
      </w:r>
      <w:r w:rsidR="00E97CD4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4AE4B07F" w14:textId="3679BDFC" w:rsidR="00987366" w:rsidRPr="00987366" w:rsidRDefault="00987366" w:rsidP="00987366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Show your child how to read the story in a storyteller voice</w:t>
      </w:r>
    </w:p>
    <w:p w14:paraId="234A5742" w14:textId="0CCFB239" w:rsidR="00987366" w:rsidRPr="006B7AAC" w:rsidRDefault="00353CD4" w:rsidP="006B7AAC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sz w:val="22"/>
          <w:szCs w:val="22"/>
        </w:rPr>
      </w:pPr>
      <w:r w:rsidRPr="00987366">
        <w:rPr>
          <w:rFonts w:ascii="Arial" w:hAnsi="Arial" w:cs="Arial"/>
          <w:sz w:val="22"/>
          <w:szCs w:val="22"/>
        </w:rPr>
        <w:t xml:space="preserve">Share your </w:t>
      </w:r>
      <w:r w:rsidR="00F61870" w:rsidRPr="00987366">
        <w:rPr>
          <w:rFonts w:ascii="Arial" w:hAnsi="Arial" w:cs="Arial"/>
          <w:sz w:val="22"/>
          <w:szCs w:val="22"/>
        </w:rPr>
        <w:t>enjoyment of the story</w:t>
      </w:r>
      <w:r w:rsidR="006B7AAC">
        <w:rPr>
          <w:rFonts w:ascii="Arial" w:hAnsi="Arial" w:cs="Arial"/>
          <w:sz w:val="22"/>
          <w:szCs w:val="22"/>
        </w:rPr>
        <w:t xml:space="preserve"> when they read it again and agai</w:t>
      </w:r>
      <w:r w:rsidR="006E72E6">
        <w:rPr>
          <w:rFonts w:ascii="Arial" w:hAnsi="Arial" w:cs="Arial"/>
          <w:sz w:val="22"/>
          <w:szCs w:val="22"/>
        </w:rPr>
        <w:t>n.</w:t>
      </w:r>
    </w:p>
    <w:p w14:paraId="5AE90804" w14:textId="77777777" w:rsidR="00987366" w:rsidRPr="00987366" w:rsidRDefault="00987366" w:rsidP="00987366">
      <w:pPr>
        <w:rPr>
          <w:rFonts w:ascii="Arial" w:hAnsi="Arial" w:cs="Arial"/>
          <w:b/>
          <w:bCs/>
          <w:sz w:val="22"/>
          <w:szCs w:val="22"/>
        </w:rPr>
      </w:pPr>
    </w:p>
    <w:p w14:paraId="2E464575" w14:textId="546ADC32" w:rsidR="00316FAC" w:rsidRPr="00316FAC" w:rsidRDefault="00316FAC">
      <w:pPr>
        <w:rPr>
          <w:rFonts w:ascii="Arial" w:hAnsi="Arial" w:cs="Arial"/>
          <w:sz w:val="22"/>
          <w:szCs w:val="22"/>
          <w:u w:val="single"/>
        </w:rPr>
      </w:pPr>
      <w:bookmarkStart w:id="10" w:name="picture_books"/>
      <w:r w:rsidRPr="00316FAC">
        <w:rPr>
          <w:rFonts w:ascii="Arial" w:hAnsi="Arial" w:cs="Arial"/>
          <w:sz w:val="22"/>
          <w:szCs w:val="22"/>
          <w:u w:val="single"/>
        </w:rPr>
        <w:t xml:space="preserve">What do I do with the picture books? </w:t>
      </w:r>
    </w:p>
    <w:bookmarkEnd w:id="10"/>
    <w:p w14:paraId="31EF8DBD" w14:textId="4E1D61FA" w:rsidR="001416C0" w:rsidRDefault="001416C0">
      <w:pPr>
        <w:rPr>
          <w:rFonts w:ascii="Arial" w:hAnsi="Arial" w:cs="Arial"/>
          <w:sz w:val="22"/>
          <w:szCs w:val="22"/>
          <w:u w:val="single"/>
        </w:rPr>
      </w:pPr>
    </w:p>
    <w:p w14:paraId="698A3C9E" w14:textId="5D8140EA" w:rsidR="001416C0" w:rsidRPr="001416C0" w:rsidRDefault="001416C0" w:rsidP="001416C0">
      <w:p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One of the most important</w:t>
      </w:r>
      <w:r w:rsidR="00E97CD4">
        <w:rPr>
          <w:rFonts w:ascii="Arial" w:hAnsi="Arial" w:cs="Arial"/>
          <w:sz w:val="22"/>
          <w:szCs w:val="22"/>
          <w:lang w:val="en-US"/>
        </w:rPr>
        <w:t xml:space="preserve"> </w:t>
      </w:r>
      <w:r w:rsidRPr="001416C0">
        <w:rPr>
          <w:rFonts w:ascii="Arial" w:hAnsi="Arial" w:cs="Arial"/>
          <w:sz w:val="22"/>
          <w:szCs w:val="22"/>
          <w:lang w:val="en-US"/>
        </w:rPr>
        <w:t xml:space="preserve">things you can do as a parent at home is read </w:t>
      </w:r>
      <w:r w:rsidRPr="001416C0">
        <w:rPr>
          <w:rFonts w:ascii="Arial" w:hAnsi="Arial" w:cs="Arial"/>
          <w:i/>
          <w:iCs/>
          <w:sz w:val="22"/>
          <w:szCs w:val="22"/>
          <w:lang w:val="en-US"/>
        </w:rPr>
        <w:t>to</w:t>
      </w:r>
      <w:r w:rsidRPr="001416C0">
        <w:rPr>
          <w:rFonts w:ascii="Arial" w:hAnsi="Arial"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Default="001416C0" w:rsidP="001416C0">
      <w:p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8D1ACB" w14:textId="77777777" w:rsidR="00DD7BFC" w:rsidRDefault="00DD7BFC">
      <w:pPr>
        <w:rPr>
          <w:rFonts w:ascii="Arial" w:hAnsi="Arial" w:cs="Arial"/>
          <w:sz w:val="22"/>
          <w:szCs w:val="22"/>
          <w:u w:val="single"/>
        </w:rPr>
      </w:pPr>
    </w:p>
    <w:p w14:paraId="4B28661B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642D0361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248AFFB5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7402130F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79E3322E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04AEFFA7" w14:textId="33291088" w:rsidR="00972D7F" w:rsidRPr="00702C8C" w:rsidRDefault="00DD7BFC">
      <w:pPr>
        <w:rPr>
          <w:rFonts w:ascii="Arial" w:hAnsi="Arial" w:cs="Arial"/>
          <w:sz w:val="22"/>
          <w:szCs w:val="22"/>
        </w:rPr>
      </w:pPr>
      <w:r w:rsidRPr="00DD7BFC">
        <w:rPr>
          <w:rFonts w:ascii="Arial" w:hAnsi="Arial" w:cs="Arial"/>
          <w:sz w:val="22"/>
          <w:szCs w:val="22"/>
        </w:rPr>
        <w:t>Here are some t</w:t>
      </w:r>
      <w:r w:rsidR="001416C0" w:rsidRPr="00DD7BFC">
        <w:rPr>
          <w:rFonts w:ascii="Arial" w:hAnsi="Arial" w:cs="Arial"/>
          <w:sz w:val="22"/>
          <w:szCs w:val="22"/>
        </w:rPr>
        <w:t xml:space="preserve">op </w:t>
      </w:r>
      <w:r w:rsidRPr="00DD7BFC">
        <w:rPr>
          <w:rFonts w:ascii="Arial" w:hAnsi="Arial" w:cs="Arial"/>
          <w:sz w:val="22"/>
          <w:szCs w:val="22"/>
        </w:rPr>
        <w:t>t</w:t>
      </w:r>
      <w:r w:rsidR="001416C0" w:rsidRPr="00DD7BFC">
        <w:rPr>
          <w:rFonts w:ascii="Arial" w:hAnsi="Arial" w:cs="Arial"/>
          <w:sz w:val="22"/>
          <w:szCs w:val="22"/>
        </w:rPr>
        <w:t xml:space="preserve">ips </w:t>
      </w:r>
      <w:r w:rsidRPr="00DD7BFC">
        <w:rPr>
          <w:rFonts w:ascii="Arial" w:hAnsi="Arial" w:cs="Arial"/>
          <w:sz w:val="22"/>
          <w:szCs w:val="22"/>
        </w:rPr>
        <w:t xml:space="preserve">for </w:t>
      </w:r>
      <w:proofErr w:type="spellStart"/>
      <w:r w:rsidRPr="00DD7BFC">
        <w:rPr>
          <w:rFonts w:ascii="Arial" w:hAnsi="Arial" w:cs="Arial"/>
          <w:sz w:val="22"/>
          <w:szCs w:val="22"/>
        </w:rPr>
        <w:t>storytime</w:t>
      </w:r>
      <w:proofErr w:type="spellEnd"/>
      <w:r w:rsidRPr="00DD7BFC">
        <w:rPr>
          <w:rFonts w:ascii="Arial" w:hAnsi="Arial" w:cs="Arial"/>
          <w:sz w:val="22"/>
          <w:szCs w:val="22"/>
        </w:rPr>
        <w:t>:</w:t>
      </w:r>
    </w:p>
    <w:p w14:paraId="07D8A53B" w14:textId="0ADBDBCC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Make it a treat – introduce each new book with excitement</w:t>
      </w:r>
    </w:p>
    <w:p w14:paraId="1D476A9A" w14:textId="77777777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Make it a special quiet time – cuddle up!</w:t>
      </w:r>
    </w:p>
    <w:p w14:paraId="57D16931" w14:textId="2F8BD5C9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Show curiosity in what you’re going to read</w:t>
      </w:r>
    </w:p>
    <w:p w14:paraId="17BD4F13" w14:textId="7130CF2F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Read</w:t>
      </w:r>
      <w:r w:rsidR="000D3312">
        <w:rPr>
          <w:rFonts w:ascii="Arial" w:hAnsi="Arial" w:cs="Arial"/>
          <w:sz w:val="22"/>
          <w:szCs w:val="22"/>
          <w:lang w:val="en-US"/>
        </w:rPr>
        <w:t xml:space="preserve"> the</w:t>
      </w:r>
      <w:r w:rsidRPr="001416C0">
        <w:rPr>
          <w:rFonts w:ascii="Arial" w:hAnsi="Arial" w:cs="Arial"/>
          <w:sz w:val="22"/>
          <w:szCs w:val="22"/>
          <w:lang w:val="en-US"/>
        </w:rPr>
        <w:t xml:space="preserve"> story once without stopping so they can enjoy the whole story. </w:t>
      </w:r>
      <w:r w:rsidRPr="001416C0">
        <w:rPr>
          <w:rFonts w:ascii="Arial" w:hAnsi="Arial"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77777777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Chat about the story e.g. I wonder why he did that? Oh no, I hope she’s not going to…</w:t>
      </w:r>
    </w:p>
    <w:p w14:paraId="1908E0AF" w14:textId="30DFB310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 xml:space="preserve">Avoid asking questions to </w:t>
      </w:r>
      <w:r w:rsidR="00E97CD4" w:rsidRPr="000D3312">
        <w:rPr>
          <w:rFonts w:ascii="Arial" w:hAnsi="Arial" w:cs="Arial"/>
          <w:color w:val="000000" w:themeColor="text1"/>
          <w:sz w:val="22"/>
          <w:szCs w:val="22"/>
          <w:lang w:val="en-US"/>
        </w:rPr>
        <w:t>check</w:t>
      </w:r>
      <w:r w:rsidRPr="000D3312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Pr="001416C0">
        <w:rPr>
          <w:rFonts w:ascii="Arial" w:hAnsi="Arial" w:cs="Arial"/>
          <w:sz w:val="22"/>
          <w:szCs w:val="22"/>
          <w:lang w:val="en-US"/>
        </w:rPr>
        <w:t>what they remember</w:t>
      </w:r>
    </w:p>
    <w:p w14:paraId="04A06854" w14:textId="77777777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Link to other stories and experiences you have shared e.g. this reminds me of…</w:t>
      </w:r>
    </w:p>
    <w:p w14:paraId="18CF0E53" w14:textId="015AFD2C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 xml:space="preserve">Read 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favourit</w:t>
      </w:r>
      <w:r w:rsidR="000D3312">
        <w:rPr>
          <w:rFonts w:ascii="Arial" w:hAnsi="Arial" w:cs="Arial"/>
          <w:sz w:val="22"/>
          <w:szCs w:val="22"/>
          <w:lang w:val="en-US"/>
        </w:rPr>
        <w:t>e</w:t>
      </w:r>
      <w:proofErr w:type="spellEnd"/>
      <w:r w:rsidR="000D3312">
        <w:rPr>
          <w:rFonts w:ascii="Arial" w:hAnsi="Arial" w:cs="Arial"/>
          <w:sz w:val="22"/>
          <w:szCs w:val="22"/>
          <w:lang w:val="en-US"/>
        </w:rPr>
        <w:t xml:space="preserve"> stories</w:t>
      </w:r>
      <w:r w:rsidRPr="001416C0">
        <w:rPr>
          <w:rFonts w:ascii="Arial" w:hAnsi="Arial" w:cs="Arial"/>
          <w:sz w:val="22"/>
          <w:szCs w:val="22"/>
          <w:lang w:val="en-US"/>
        </w:rPr>
        <w:t xml:space="preserve"> over and over again – encourage your child to join with the bits they know. Avoid saying ‘not that story again!’</w:t>
      </w:r>
    </w:p>
    <w:p w14:paraId="43808134" w14:textId="77777777" w:rsidR="00FE2D15" w:rsidRDefault="001416C0" w:rsidP="00FE2D15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Use different voices – be enthusiastic!</w:t>
      </w:r>
    </w:p>
    <w:p w14:paraId="77B9EEA8" w14:textId="12A0D242" w:rsidR="001416C0" w:rsidRPr="00FE2D15" w:rsidRDefault="001416C0" w:rsidP="00FE2D15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FE2D15">
        <w:rPr>
          <w:rFonts w:ascii="Arial" w:hAnsi="Arial" w:cs="Arial"/>
          <w:sz w:val="22"/>
          <w:szCs w:val="22"/>
        </w:rPr>
        <w:t xml:space="preserve">Love </w:t>
      </w:r>
      <w:r w:rsidRPr="00FE2D15">
        <w:rPr>
          <w:rFonts w:ascii="Arial" w:hAnsi="Arial" w:cs="Arial"/>
          <w:sz w:val="22"/>
          <w:szCs w:val="22"/>
          <w:lang w:val="en-US"/>
        </w:rPr>
        <w:t>the book – read with enjoyment</w:t>
      </w:r>
    </w:p>
    <w:p w14:paraId="2A6BD974" w14:textId="068212C8" w:rsidR="006156BE" w:rsidRDefault="006156BE">
      <w:pPr>
        <w:rPr>
          <w:rFonts w:ascii="Arial" w:hAnsi="Arial" w:cs="Arial"/>
          <w:sz w:val="22"/>
          <w:szCs w:val="22"/>
          <w:u w:val="single"/>
        </w:rPr>
      </w:pPr>
    </w:p>
    <w:p w14:paraId="4093D6C2" w14:textId="77777777" w:rsidR="00141256" w:rsidRPr="00C95138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11" w:name="handwriting"/>
      <w:r w:rsidRPr="00C95138">
        <w:rPr>
          <w:rFonts w:ascii="Arial" w:hAnsi="Arial" w:cs="Arial"/>
          <w:sz w:val="22"/>
          <w:szCs w:val="22"/>
          <w:u w:val="single"/>
        </w:rPr>
        <w:t xml:space="preserve">How can I help my </w:t>
      </w:r>
      <w:r>
        <w:rPr>
          <w:rFonts w:ascii="Arial" w:hAnsi="Arial" w:cs="Arial"/>
          <w:sz w:val="22"/>
          <w:szCs w:val="22"/>
          <w:u w:val="single"/>
        </w:rPr>
        <w:t>child to practise their handwriting</w:t>
      </w:r>
      <w:r w:rsidRPr="00C95138">
        <w:rPr>
          <w:rFonts w:ascii="Arial" w:hAnsi="Arial" w:cs="Arial"/>
          <w:sz w:val="22"/>
          <w:szCs w:val="22"/>
          <w:u w:val="single"/>
        </w:rPr>
        <w:t>?</w:t>
      </w:r>
    </w:p>
    <w:bookmarkEnd w:id="11"/>
    <w:p w14:paraId="02A2AF6A" w14:textId="77777777" w:rsidR="00141256" w:rsidRDefault="00141256" w:rsidP="00141256">
      <w:pPr>
        <w:rPr>
          <w:rFonts w:ascii="Arial" w:hAnsi="Arial" w:cs="Arial"/>
          <w:b/>
          <w:bCs/>
          <w:sz w:val="22"/>
          <w:szCs w:val="22"/>
        </w:rPr>
      </w:pPr>
    </w:p>
    <w:p w14:paraId="36302E4E" w14:textId="77777777" w:rsidR="00141256" w:rsidRPr="006150A2" w:rsidRDefault="00141256" w:rsidP="00141256">
      <w:pPr>
        <w:rPr>
          <w:rFonts w:ascii="Arial" w:hAnsi="Arial" w:cs="Arial"/>
          <w:sz w:val="22"/>
          <w:szCs w:val="22"/>
        </w:rPr>
      </w:pPr>
      <w:r w:rsidRPr="006150A2">
        <w:rPr>
          <w:rFonts w:ascii="Arial" w:hAnsi="Arial" w:cs="Arial"/>
          <w:sz w:val="22"/>
          <w:szCs w:val="22"/>
        </w:rPr>
        <w:t>Remind your child:</w:t>
      </w:r>
    </w:p>
    <w:p w14:paraId="716D3409" w14:textId="5CD1831A" w:rsidR="00141256" w:rsidRPr="00F2438B" w:rsidRDefault="000D3312" w:rsidP="00141256">
      <w:pPr>
        <w:pStyle w:val="ListParagraph"/>
        <w:numPr>
          <w:ilvl w:val="0"/>
          <w:numId w:val="14"/>
        </w:numPr>
        <w:rPr>
          <w:rFonts w:ascii="Arial" w:hAnsi="Arial" w:cs="Arial"/>
          <w:color w:val="00B05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141256">
        <w:rPr>
          <w:rFonts w:ascii="Arial" w:hAnsi="Arial" w:cs="Arial"/>
          <w:sz w:val="22"/>
          <w:szCs w:val="22"/>
        </w:rPr>
        <w:t>o hold their pencil in ‘perfect pencil grip’</w:t>
      </w:r>
      <w:r w:rsidR="00F2438B">
        <w:rPr>
          <w:rFonts w:ascii="Arial" w:hAnsi="Arial" w:cs="Arial"/>
          <w:sz w:val="22"/>
          <w:szCs w:val="22"/>
        </w:rPr>
        <w:t xml:space="preserve"> </w:t>
      </w:r>
      <w:r w:rsidR="00B569F1">
        <w:rPr>
          <w:rFonts w:ascii="Arial" w:hAnsi="Arial" w:cs="Arial"/>
          <w:sz w:val="22"/>
          <w:szCs w:val="22"/>
        </w:rPr>
        <w:t>(see glossary)</w:t>
      </w:r>
    </w:p>
    <w:p w14:paraId="0A739F4B" w14:textId="33DDF117" w:rsidR="00141256" w:rsidRDefault="000D3312" w:rsidP="00B458D8">
      <w:pPr>
        <w:pStyle w:val="ListParagraph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141256" w:rsidRPr="006D793D">
        <w:rPr>
          <w:rFonts w:ascii="Arial" w:hAnsi="Arial" w:cs="Arial"/>
          <w:sz w:val="22"/>
          <w:szCs w:val="22"/>
        </w:rPr>
        <w:t>ay the handwriting phrase to help them form the letter correctly</w:t>
      </w:r>
      <w:r w:rsidR="00F2438B" w:rsidRPr="006D793D">
        <w:rPr>
          <w:rFonts w:ascii="Arial" w:hAnsi="Arial" w:cs="Arial"/>
          <w:sz w:val="22"/>
          <w:szCs w:val="22"/>
        </w:rPr>
        <w:t xml:space="preserve"> </w:t>
      </w:r>
      <w:r w:rsidR="006D793D">
        <w:rPr>
          <w:rFonts w:ascii="Arial" w:hAnsi="Arial" w:cs="Arial"/>
          <w:sz w:val="22"/>
          <w:szCs w:val="22"/>
        </w:rPr>
        <w:t>– see Handwriting Phrases</w:t>
      </w:r>
      <w:r w:rsidR="000E15AD">
        <w:rPr>
          <w:rFonts w:ascii="Arial" w:hAnsi="Arial" w:cs="Arial"/>
          <w:sz w:val="22"/>
          <w:szCs w:val="22"/>
        </w:rPr>
        <w:t xml:space="preserve"> </w:t>
      </w:r>
      <w:r w:rsidR="00202C2F">
        <w:rPr>
          <w:rFonts w:ascii="Arial" w:hAnsi="Arial" w:cs="Arial"/>
          <w:sz w:val="22"/>
          <w:szCs w:val="22"/>
        </w:rPr>
        <w:t xml:space="preserve">on </w:t>
      </w:r>
      <w:hyperlink r:id="rId17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</w:p>
    <w:p w14:paraId="3BD6B7F3" w14:textId="77777777" w:rsidR="000E15AD" w:rsidRDefault="00141256" w:rsidP="00141256">
      <w:pPr>
        <w:rPr>
          <w:rFonts w:ascii="Arial" w:hAnsi="Arial" w:cs="Arial"/>
          <w:sz w:val="22"/>
          <w:szCs w:val="22"/>
        </w:rPr>
      </w:pPr>
      <w:r w:rsidRPr="006150A2">
        <w:rPr>
          <w:rFonts w:ascii="Arial" w:hAnsi="Arial" w:cs="Arial"/>
          <w:sz w:val="22"/>
          <w:szCs w:val="22"/>
        </w:rPr>
        <w:t>Challenge your child to see</w:t>
      </w:r>
      <w:r>
        <w:rPr>
          <w:rFonts w:ascii="Arial" w:hAnsi="Arial" w:cs="Arial"/>
          <w:sz w:val="22"/>
          <w:szCs w:val="22"/>
        </w:rPr>
        <w:t xml:space="preserve"> </w:t>
      </w:r>
      <w:r w:rsidRPr="006150A2">
        <w:rPr>
          <w:rFonts w:ascii="Arial" w:hAnsi="Arial" w:cs="Arial"/>
          <w:sz w:val="22"/>
          <w:szCs w:val="22"/>
        </w:rPr>
        <w:t xml:space="preserve">how many sounds </w:t>
      </w:r>
      <w:r>
        <w:rPr>
          <w:rFonts w:ascii="Arial" w:hAnsi="Arial" w:cs="Arial"/>
          <w:sz w:val="22"/>
          <w:szCs w:val="22"/>
        </w:rPr>
        <w:t>they</w:t>
      </w:r>
      <w:r w:rsidRPr="006150A2">
        <w:rPr>
          <w:rFonts w:ascii="Arial" w:hAnsi="Arial" w:cs="Arial"/>
          <w:sz w:val="22"/>
          <w:szCs w:val="22"/>
        </w:rPr>
        <w:t xml:space="preserve"> can write in a minute. </w:t>
      </w:r>
    </w:p>
    <w:p w14:paraId="10B2BFF0" w14:textId="54578002" w:rsidR="00141256" w:rsidRPr="006150A2" w:rsidRDefault="00141256" w:rsidP="00141256">
      <w:pPr>
        <w:rPr>
          <w:rFonts w:ascii="Arial" w:hAnsi="Arial" w:cs="Arial"/>
          <w:sz w:val="22"/>
          <w:szCs w:val="22"/>
        </w:rPr>
      </w:pPr>
      <w:r w:rsidRPr="006150A2">
        <w:rPr>
          <w:rFonts w:ascii="Arial" w:hAnsi="Arial" w:cs="Arial"/>
          <w:sz w:val="22"/>
          <w:szCs w:val="22"/>
        </w:rPr>
        <w:t xml:space="preserve">Say </w:t>
      </w:r>
      <w:r w:rsidR="006D793D">
        <w:rPr>
          <w:rFonts w:ascii="Arial" w:hAnsi="Arial" w:cs="Arial"/>
          <w:sz w:val="22"/>
          <w:szCs w:val="22"/>
        </w:rPr>
        <w:t xml:space="preserve">the sound and children write e.g. </w:t>
      </w:r>
      <w:r w:rsidRPr="006150A2">
        <w:rPr>
          <w:rFonts w:ascii="Arial" w:hAnsi="Arial" w:cs="Arial"/>
          <w:sz w:val="22"/>
          <w:szCs w:val="22"/>
        </w:rPr>
        <w:t>‘write m’, ‘write s’</w:t>
      </w:r>
      <w:r>
        <w:rPr>
          <w:rFonts w:ascii="Arial" w:hAnsi="Arial" w:cs="Arial"/>
          <w:sz w:val="22"/>
          <w:szCs w:val="22"/>
        </w:rPr>
        <w:t>, ‘write w’</w:t>
      </w:r>
      <w:r w:rsidR="00F753F8">
        <w:rPr>
          <w:rFonts w:ascii="Arial" w:hAnsi="Arial" w:cs="Arial"/>
          <w:sz w:val="22"/>
          <w:szCs w:val="22"/>
        </w:rPr>
        <w:t>.</w:t>
      </w:r>
    </w:p>
    <w:p w14:paraId="347A1CCD" w14:textId="77777777" w:rsidR="00141256" w:rsidRDefault="00141256" w:rsidP="00141256">
      <w:pPr>
        <w:rPr>
          <w:rFonts w:ascii="Arial" w:hAnsi="Arial" w:cs="Arial"/>
          <w:sz w:val="22"/>
          <w:szCs w:val="22"/>
          <w:u w:val="single"/>
        </w:rPr>
      </w:pPr>
    </w:p>
    <w:p w14:paraId="4BAFAA4E" w14:textId="77777777" w:rsidR="00141256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12" w:name="Spell_words"/>
      <w:r w:rsidRPr="009C23AA">
        <w:rPr>
          <w:rFonts w:ascii="Arial" w:hAnsi="Arial" w:cs="Arial"/>
          <w:sz w:val="22"/>
          <w:szCs w:val="22"/>
          <w:u w:val="single"/>
        </w:rPr>
        <w:t>How can I help my child to spell words?</w:t>
      </w:r>
    </w:p>
    <w:bookmarkEnd w:id="12"/>
    <w:p w14:paraId="2D255744" w14:textId="77777777" w:rsidR="00141256" w:rsidRPr="009C23AA" w:rsidRDefault="00141256" w:rsidP="00141256">
      <w:pPr>
        <w:rPr>
          <w:rFonts w:ascii="Arial" w:hAnsi="Arial" w:cs="Arial"/>
          <w:sz w:val="22"/>
          <w:szCs w:val="22"/>
          <w:u w:val="single"/>
        </w:rPr>
      </w:pPr>
    </w:p>
    <w:p w14:paraId="0C9198E2" w14:textId="266CB332" w:rsidR="00141256" w:rsidRPr="001B179B" w:rsidRDefault="00141256" w:rsidP="00141256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1B179B">
        <w:rPr>
          <w:rFonts w:ascii="Arial" w:hAnsi="Arial" w:cs="Arial"/>
          <w:sz w:val="22"/>
          <w:szCs w:val="22"/>
        </w:rPr>
        <w:t>Encourage your child to use Fred Fingers to spell words</w:t>
      </w:r>
    </w:p>
    <w:p w14:paraId="48A2CD06" w14:textId="30E2C2D6" w:rsidR="00141256" w:rsidRPr="001B179B" w:rsidRDefault="00141256" w:rsidP="00141256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1B179B">
        <w:rPr>
          <w:rFonts w:ascii="Arial" w:hAnsi="Arial" w:cs="Arial"/>
          <w:sz w:val="22"/>
          <w:szCs w:val="22"/>
        </w:rPr>
        <w:t>Ask your child to say the sounds in the word as they press the sounds onto their fingers</w:t>
      </w:r>
    </w:p>
    <w:p w14:paraId="06595D58" w14:textId="4F9A5DF9" w:rsidR="00F2438B" w:rsidRPr="001B179B" w:rsidRDefault="00F2438B" w:rsidP="00141256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1B179B">
        <w:rPr>
          <w:rFonts w:ascii="Arial" w:hAnsi="Arial" w:cs="Arial"/>
          <w:sz w:val="22"/>
          <w:szCs w:val="22"/>
        </w:rPr>
        <w:t>Ask your child to then write the letters – if they get stuck, say the sounds again</w:t>
      </w:r>
    </w:p>
    <w:p w14:paraId="28A03E7D" w14:textId="69D5FE0E" w:rsidR="00141256" w:rsidRPr="000D3312" w:rsidRDefault="00141256" w:rsidP="00141256">
      <w:pPr>
        <w:pStyle w:val="ListParagraph"/>
        <w:numPr>
          <w:ilvl w:val="0"/>
          <w:numId w:val="13"/>
        </w:numPr>
        <w:rPr>
          <w:rFonts w:ascii="Arial" w:hAnsi="Arial" w:cs="Arial"/>
          <w:color w:val="000000" w:themeColor="text1"/>
          <w:sz w:val="22"/>
          <w:szCs w:val="22"/>
        </w:rPr>
      </w:pPr>
      <w:r w:rsidRPr="001B179B">
        <w:rPr>
          <w:rFonts w:ascii="Arial" w:hAnsi="Arial" w:cs="Arial"/>
          <w:sz w:val="22"/>
          <w:szCs w:val="22"/>
        </w:rPr>
        <w:t>Praise your child for spelling using the sounds they know</w:t>
      </w:r>
      <w:r w:rsidR="000E15AD" w:rsidRPr="000D3312">
        <w:rPr>
          <w:rFonts w:ascii="Arial" w:hAnsi="Arial" w:cs="Arial"/>
          <w:color w:val="000000" w:themeColor="text1"/>
          <w:sz w:val="22"/>
          <w:szCs w:val="22"/>
        </w:rPr>
        <w:t>, even if their handwriting is not perfect</w:t>
      </w:r>
      <w:r w:rsidR="000D331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7BD9F43" w14:textId="77777777" w:rsidR="00141256" w:rsidRDefault="00141256">
      <w:pPr>
        <w:rPr>
          <w:rFonts w:ascii="Arial" w:hAnsi="Arial" w:cs="Arial"/>
          <w:sz w:val="22"/>
          <w:szCs w:val="22"/>
          <w:u w:val="single"/>
        </w:rPr>
      </w:pPr>
    </w:p>
    <w:p w14:paraId="47173BC0" w14:textId="096B62E5" w:rsidR="006156BE" w:rsidRDefault="006156BE">
      <w:pPr>
        <w:rPr>
          <w:rFonts w:ascii="Arial" w:hAnsi="Arial" w:cs="Arial"/>
          <w:sz w:val="22"/>
          <w:szCs w:val="22"/>
          <w:u w:val="single"/>
        </w:rPr>
      </w:pPr>
      <w:bookmarkStart w:id="13" w:name="develop_lang"/>
      <w:r>
        <w:rPr>
          <w:rFonts w:ascii="Arial" w:hAnsi="Arial" w:cs="Arial"/>
          <w:sz w:val="22"/>
          <w:szCs w:val="22"/>
          <w:u w:val="single"/>
        </w:rPr>
        <w:t xml:space="preserve">How else can I develop </w:t>
      </w:r>
      <w:r w:rsidR="00C95138">
        <w:rPr>
          <w:rFonts w:ascii="Arial" w:hAnsi="Arial" w:cs="Arial"/>
          <w:sz w:val="22"/>
          <w:szCs w:val="22"/>
          <w:u w:val="single"/>
        </w:rPr>
        <w:t xml:space="preserve">my child’s language? </w:t>
      </w:r>
    </w:p>
    <w:bookmarkEnd w:id="13"/>
    <w:p w14:paraId="16227DF8" w14:textId="77777777" w:rsidR="00C95138" w:rsidRDefault="00C95138">
      <w:pPr>
        <w:rPr>
          <w:rFonts w:ascii="Arial" w:hAnsi="Arial" w:cs="Arial"/>
          <w:sz w:val="22"/>
          <w:szCs w:val="22"/>
          <w:u w:val="single"/>
        </w:rPr>
      </w:pPr>
    </w:p>
    <w:p w14:paraId="34BB2735" w14:textId="4196BBA2" w:rsidR="00972D7F" w:rsidRPr="00C95138" w:rsidRDefault="00C951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Children will have a large vocabulary if they are part of a </w:t>
      </w:r>
      <w:r w:rsidR="001416C0" w:rsidRPr="00C95138">
        <w:rPr>
          <w:rFonts w:ascii="Arial" w:hAnsi="Arial" w:cs="Arial"/>
          <w:sz w:val="22"/>
          <w:szCs w:val="22"/>
        </w:rPr>
        <w:t>‘talk-a-lot’ family</w:t>
      </w:r>
      <w:r w:rsidR="00EC2899">
        <w:rPr>
          <w:rFonts w:ascii="Arial" w:hAnsi="Arial" w:cs="Arial"/>
          <w:sz w:val="22"/>
          <w:szCs w:val="22"/>
        </w:rPr>
        <w:t>:</w:t>
      </w:r>
    </w:p>
    <w:p w14:paraId="409624AD" w14:textId="02D3CD24" w:rsidR="001416C0" w:rsidRPr="00AA75BA" w:rsidRDefault="001416C0" w:rsidP="00AA75BA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AA75BA">
        <w:rPr>
          <w:rFonts w:ascii="Arial" w:hAnsi="Arial" w:cs="Arial"/>
          <w:sz w:val="22"/>
          <w:szCs w:val="22"/>
        </w:rPr>
        <w:t xml:space="preserve">Use every opportunity to talk </w:t>
      </w:r>
      <w:r w:rsidR="00CD4BAD">
        <w:rPr>
          <w:rFonts w:ascii="Arial" w:hAnsi="Arial" w:cs="Arial"/>
          <w:sz w:val="22"/>
          <w:szCs w:val="22"/>
        </w:rPr>
        <w:t>with</w:t>
      </w:r>
      <w:r w:rsidRPr="00AA75BA">
        <w:rPr>
          <w:rFonts w:ascii="Arial" w:hAnsi="Arial" w:cs="Arial"/>
          <w:sz w:val="22"/>
          <w:szCs w:val="22"/>
        </w:rPr>
        <w:t xml:space="preserve"> your child throughout the day – meal times, playing together</w:t>
      </w:r>
      <w:r w:rsidR="00FE2D15">
        <w:rPr>
          <w:rFonts w:ascii="Arial" w:hAnsi="Arial" w:cs="Arial"/>
          <w:sz w:val="22"/>
          <w:szCs w:val="22"/>
        </w:rPr>
        <w:t>, bath time</w:t>
      </w:r>
    </w:p>
    <w:p w14:paraId="5ADF8D07" w14:textId="70C94CB8" w:rsidR="001416C0" w:rsidRPr="001416C0" w:rsidRDefault="001416C0" w:rsidP="00AA75BA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</w:rPr>
        <w:t>Use new and ambitious vocabulary</w:t>
      </w:r>
      <w:r w:rsidR="00AD54C2">
        <w:rPr>
          <w:rFonts w:ascii="Arial" w:hAnsi="Arial" w:cs="Arial"/>
          <w:sz w:val="22"/>
          <w:szCs w:val="22"/>
        </w:rPr>
        <w:t xml:space="preserve"> e.g. miserable instead of sad, stroll instead of walk</w:t>
      </w:r>
    </w:p>
    <w:p w14:paraId="4D321EC8" w14:textId="75911904" w:rsidR="001416C0" w:rsidRDefault="004D2C3B" w:rsidP="00AA75BA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Speak to your child in complete sentences</w:t>
      </w:r>
    </w:p>
    <w:p w14:paraId="23527DF6" w14:textId="016E192D" w:rsidR="00CD4BAD" w:rsidRDefault="00BC7FCE" w:rsidP="00AA75BA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CD4BAD">
        <w:rPr>
          <w:rFonts w:ascii="Arial" w:hAnsi="Arial" w:cs="Arial"/>
          <w:sz w:val="22"/>
          <w:szCs w:val="22"/>
        </w:rPr>
        <w:t>ake up stories together - there’s no need to write it down.</w:t>
      </w:r>
    </w:p>
    <w:p w14:paraId="66E7DC5F" w14:textId="77777777" w:rsidR="00141256" w:rsidRDefault="00141256" w:rsidP="00141256">
      <w:pPr>
        <w:rPr>
          <w:rFonts w:ascii="Arial" w:hAnsi="Arial" w:cs="Arial"/>
          <w:sz w:val="22"/>
          <w:szCs w:val="22"/>
        </w:rPr>
      </w:pPr>
    </w:p>
    <w:p w14:paraId="67FE1442" w14:textId="77777777" w:rsidR="00141256" w:rsidRPr="00F54990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14" w:name="resources"/>
      <w:r w:rsidRPr="00F54990">
        <w:rPr>
          <w:rFonts w:ascii="Arial" w:hAnsi="Arial" w:cs="Arial"/>
          <w:sz w:val="22"/>
          <w:szCs w:val="22"/>
          <w:u w:val="single"/>
        </w:rPr>
        <w:t>Wh</w:t>
      </w:r>
      <w:r>
        <w:rPr>
          <w:rFonts w:ascii="Arial" w:hAnsi="Arial" w:cs="Arial"/>
          <w:sz w:val="22"/>
          <w:szCs w:val="22"/>
          <w:u w:val="single"/>
        </w:rPr>
        <w:t>at resources</w:t>
      </w:r>
      <w:r w:rsidRPr="00F54990">
        <w:rPr>
          <w:rFonts w:ascii="Arial" w:hAnsi="Arial" w:cs="Arial"/>
          <w:sz w:val="22"/>
          <w:szCs w:val="22"/>
          <w:u w:val="single"/>
        </w:rPr>
        <w:t xml:space="preserve"> can I </w:t>
      </w:r>
      <w:r>
        <w:rPr>
          <w:rFonts w:ascii="Arial" w:hAnsi="Arial" w:cs="Arial"/>
          <w:sz w:val="22"/>
          <w:szCs w:val="22"/>
          <w:u w:val="single"/>
        </w:rPr>
        <w:t>buy</w:t>
      </w:r>
      <w:r w:rsidRPr="00F54990">
        <w:rPr>
          <w:rFonts w:ascii="Arial" w:hAnsi="Arial" w:cs="Arial"/>
          <w:sz w:val="22"/>
          <w:szCs w:val="22"/>
          <w:u w:val="single"/>
        </w:rPr>
        <w:t xml:space="preserve"> to support my child’s reading and writ</w:t>
      </w:r>
      <w:r>
        <w:rPr>
          <w:rFonts w:ascii="Arial" w:hAnsi="Arial" w:cs="Arial"/>
          <w:sz w:val="22"/>
          <w:szCs w:val="22"/>
          <w:u w:val="single"/>
        </w:rPr>
        <w:t>i</w:t>
      </w:r>
      <w:r w:rsidRPr="00F54990">
        <w:rPr>
          <w:rFonts w:ascii="Arial" w:hAnsi="Arial" w:cs="Arial"/>
          <w:sz w:val="22"/>
          <w:szCs w:val="22"/>
          <w:u w:val="single"/>
        </w:rPr>
        <w:t>ng at home?</w:t>
      </w:r>
    </w:p>
    <w:bookmarkEnd w:id="14"/>
    <w:p w14:paraId="195C0976" w14:textId="77777777" w:rsidR="00141256" w:rsidRDefault="00141256" w:rsidP="00141256">
      <w:pPr>
        <w:rPr>
          <w:rFonts w:ascii="Arial" w:hAnsi="Arial" w:cs="Arial"/>
          <w:sz w:val="22"/>
          <w:szCs w:val="22"/>
        </w:rPr>
      </w:pPr>
    </w:p>
    <w:p w14:paraId="7AE3B367" w14:textId="77777777" w:rsidR="00141256" w:rsidRDefault="00141256" w:rsidP="00141256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78FA">
        <w:rPr>
          <w:rFonts w:ascii="Arial" w:hAnsi="Arial" w:cs="Arial"/>
          <w:sz w:val="22"/>
          <w:szCs w:val="22"/>
          <w:lang w:val="en-US"/>
        </w:rPr>
        <w:t xml:space="preserve">You can purchase </w:t>
      </w:r>
      <w:r>
        <w:rPr>
          <w:rFonts w:ascii="Arial" w:hAnsi="Arial" w:cs="Arial"/>
          <w:sz w:val="22"/>
          <w:szCs w:val="22"/>
          <w:lang w:val="en-US"/>
        </w:rPr>
        <w:t xml:space="preserve">the below from Amazon </w:t>
      </w:r>
      <w:r w:rsidRPr="009878FA">
        <w:rPr>
          <w:rFonts w:ascii="Arial" w:hAnsi="Arial" w:cs="Arial"/>
          <w:sz w:val="22"/>
          <w:szCs w:val="22"/>
          <w:lang w:val="en-US"/>
        </w:rPr>
        <w:t>to support your child with blending at home</w:t>
      </w:r>
      <w:r>
        <w:rPr>
          <w:rFonts w:ascii="Arial" w:hAnsi="Arial" w:cs="Arial"/>
          <w:sz w:val="22"/>
          <w:szCs w:val="22"/>
          <w:lang w:val="en-US"/>
        </w:rPr>
        <w:t>:</w:t>
      </w:r>
    </w:p>
    <w:p w14:paraId="0C6677D3" w14:textId="77777777" w:rsidR="00141256" w:rsidRPr="00781BE5" w:rsidRDefault="00141256" w:rsidP="0014125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781BE5">
        <w:rPr>
          <w:rFonts w:ascii="Arial" w:hAnsi="Arial" w:cs="Arial"/>
          <w:sz w:val="22"/>
          <w:szCs w:val="22"/>
          <w:lang w:val="en-US"/>
        </w:rPr>
        <w:t>Set 1/2/3 flashcards</w:t>
      </w:r>
    </w:p>
    <w:p w14:paraId="520F8170" w14:textId="2C865263" w:rsidR="00141256" w:rsidRPr="00972D7F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ascii="Arial" w:hAnsi="Arial" w:cs="Arial"/>
          <w:sz w:val="22"/>
          <w:szCs w:val="22"/>
          <w:lang w:val="en-US"/>
        </w:rPr>
      </w:pPr>
      <w:r w:rsidRPr="00972D7F">
        <w:rPr>
          <w:rFonts w:ascii="Arial" w:hAnsi="Arial" w:cs="Arial"/>
          <w:sz w:val="22"/>
          <w:szCs w:val="22"/>
          <w:lang w:val="en-US"/>
        </w:rPr>
        <w:t xml:space="preserve">My Reading and Writing Kit age 3-5 – </w:t>
      </w:r>
      <w:r w:rsidR="00F67841">
        <w:rPr>
          <w:rFonts w:ascii="Arial" w:hAnsi="Arial" w:cs="Arial"/>
          <w:sz w:val="22"/>
          <w:szCs w:val="22"/>
          <w:lang w:val="en-US"/>
        </w:rPr>
        <w:t xml:space="preserve">Set 1 </w:t>
      </w:r>
      <w:r w:rsidR="002F2971">
        <w:rPr>
          <w:rFonts w:ascii="Arial" w:hAnsi="Arial" w:cs="Arial"/>
          <w:sz w:val="22"/>
          <w:szCs w:val="22"/>
          <w:lang w:val="en-US"/>
        </w:rPr>
        <w:t>Speed So</w:t>
      </w:r>
      <w:r w:rsidR="00F67841">
        <w:rPr>
          <w:rFonts w:ascii="Arial" w:hAnsi="Arial" w:cs="Arial"/>
          <w:sz w:val="22"/>
          <w:szCs w:val="22"/>
          <w:lang w:val="en-US"/>
        </w:rPr>
        <w:t>unds and blending</w:t>
      </w:r>
    </w:p>
    <w:p w14:paraId="37E590D6" w14:textId="14503F79" w:rsidR="00141256" w:rsidRPr="00972D7F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ascii="Arial" w:hAnsi="Arial" w:cs="Arial"/>
          <w:sz w:val="22"/>
          <w:szCs w:val="22"/>
          <w:lang w:val="en-US"/>
        </w:rPr>
      </w:pPr>
      <w:r w:rsidRPr="00972D7F">
        <w:rPr>
          <w:rFonts w:ascii="Arial" w:hAnsi="Arial" w:cs="Arial"/>
          <w:sz w:val="22"/>
          <w:szCs w:val="22"/>
          <w:lang w:val="en-US"/>
        </w:rPr>
        <w:t xml:space="preserve">My Reading and Writing Kit ages 5-7 </w:t>
      </w:r>
      <w:r w:rsidR="00F67841">
        <w:rPr>
          <w:rFonts w:ascii="Arial" w:hAnsi="Arial" w:cs="Arial"/>
          <w:sz w:val="22"/>
          <w:szCs w:val="22"/>
          <w:lang w:val="en-US"/>
        </w:rPr>
        <w:t>– Red Ditty books</w:t>
      </w:r>
    </w:p>
    <w:p w14:paraId="6EF5F549" w14:textId="12675B44" w:rsidR="008064EB" w:rsidRPr="00202C2F" w:rsidRDefault="00141256" w:rsidP="00202C2F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ascii="Arial" w:hAnsi="Arial" w:cs="Arial"/>
          <w:sz w:val="22"/>
          <w:szCs w:val="22"/>
          <w:lang w:val="en-US"/>
        </w:rPr>
      </w:pPr>
      <w:r w:rsidRPr="00F67841">
        <w:rPr>
          <w:rFonts w:ascii="Arial" w:hAnsi="Arial" w:cs="Arial"/>
          <w:sz w:val="22"/>
          <w:szCs w:val="22"/>
          <w:lang w:val="en-US"/>
        </w:rPr>
        <w:lastRenderedPageBreak/>
        <w:t xml:space="preserve">My Reading and Writing Kit ages 5-7- </w:t>
      </w:r>
      <w:r w:rsidR="00F67841" w:rsidRPr="00F67841">
        <w:rPr>
          <w:rFonts w:ascii="Arial" w:hAnsi="Arial" w:cs="Arial"/>
          <w:sz w:val="22"/>
          <w:szCs w:val="22"/>
          <w:lang w:val="en-US"/>
        </w:rPr>
        <w:t>Set 2</w:t>
      </w:r>
      <w:r w:rsidR="006A3CDF">
        <w:rPr>
          <w:rFonts w:ascii="Arial" w:hAnsi="Arial" w:cs="Arial"/>
          <w:sz w:val="22"/>
          <w:szCs w:val="22"/>
          <w:lang w:val="en-US"/>
        </w:rPr>
        <w:t xml:space="preserve"> Speed</w:t>
      </w:r>
      <w:r w:rsidR="00F67841" w:rsidRPr="00F67841">
        <w:rPr>
          <w:rFonts w:ascii="Arial" w:hAnsi="Arial" w:cs="Arial"/>
          <w:sz w:val="22"/>
          <w:szCs w:val="22"/>
          <w:lang w:val="en-US"/>
        </w:rPr>
        <w:t xml:space="preserve"> </w:t>
      </w:r>
      <w:r w:rsidR="006A3CDF">
        <w:rPr>
          <w:rFonts w:ascii="Arial" w:hAnsi="Arial" w:cs="Arial"/>
          <w:sz w:val="22"/>
          <w:szCs w:val="22"/>
          <w:lang w:val="en-US"/>
        </w:rPr>
        <w:t>S</w:t>
      </w:r>
      <w:r w:rsidR="00F67841" w:rsidRPr="00F67841">
        <w:rPr>
          <w:rFonts w:ascii="Arial" w:hAnsi="Arial" w:cs="Arial"/>
          <w:sz w:val="22"/>
          <w:szCs w:val="22"/>
          <w:lang w:val="en-US"/>
        </w:rPr>
        <w:t>ounds, Green and Purple Storybooks</w:t>
      </w:r>
    </w:p>
    <w:sectPr w:rsidR="008064EB" w:rsidRPr="00202C2F" w:rsidSect="00B4260B">
      <w:headerReference w:type="default" r:id="rId1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54BAB0" w14:textId="77777777" w:rsidR="00A2750A" w:rsidRDefault="00A2750A" w:rsidP="009878FA">
      <w:r>
        <w:separator/>
      </w:r>
    </w:p>
  </w:endnote>
  <w:endnote w:type="continuationSeparator" w:id="0">
    <w:p w14:paraId="572D641D" w14:textId="77777777" w:rsidR="00A2750A" w:rsidRDefault="00A2750A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0A9155" w14:textId="77777777" w:rsidR="00A2750A" w:rsidRDefault="00A2750A" w:rsidP="009878FA">
      <w:r>
        <w:separator/>
      </w:r>
    </w:p>
  </w:footnote>
  <w:footnote w:type="continuationSeparator" w:id="0">
    <w:p w14:paraId="4A369C5D" w14:textId="77777777" w:rsidR="00A2750A" w:rsidRDefault="00A2750A" w:rsidP="00987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5D2B7" w14:textId="578099BE" w:rsidR="009878FA" w:rsidRDefault="00781BE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B96EDC7" wp14:editId="1DDEB135">
          <wp:simplePos x="0" y="0"/>
          <wp:positionH relativeFrom="column">
            <wp:posOffset>4798423</wp:posOffset>
          </wp:positionH>
          <wp:positionV relativeFrom="paragraph">
            <wp:posOffset>-214448</wp:posOffset>
          </wp:positionV>
          <wp:extent cx="1648455" cy="609884"/>
          <wp:effectExtent l="0" t="0" r="3175" b="0"/>
          <wp:wrapNone/>
          <wp:docPr id="2" name="Picture 2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MT_LOGO_3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724" cy="6236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8" w15:restartNumberingAfterBreak="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1"/>
  </w:num>
  <w:num w:numId="4">
    <w:abstractNumId w:val="15"/>
  </w:num>
  <w:num w:numId="5">
    <w:abstractNumId w:val="5"/>
  </w:num>
  <w:num w:numId="6">
    <w:abstractNumId w:val="17"/>
  </w:num>
  <w:num w:numId="7">
    <w:abstractNumId w:val="3"/>
  </w:num>
  <w:num w:numId="8">
    <w:abstractNumId w:val="13"/>
  </w:num>
  <w:num w:numId="9">
    <w:abstractNumId w:val="7"/>
  </w:num>
  <w:num w:numId="10">
    <w:abstractNumId w:val="18"/>
  </w:num>
  <w:num w:numId="11">
    <w:abstractNumId w:val="9"/>
  </w:num>
  <w:num w:numId="12">
    <w:abstractNumId w:val="10"/>
  </w:num>
  <w:num w:numId="13">
    <w:abstractNumId w:val="8"/>
  </w:num>
  <w:num w:numId="14">
    <w:abstractNumId w:val="2"/>
  </w:num>
  <w:num w:numId="15">
    <w:abstractNumId w:val="14"/>
  </w:num>
  <w:num w:numId="16">
    <w:abstractNumId w:val="6"/>
  </w:num>
  <w:num w:numId="17">
    <w:abstractNumId w:val="0"/>
  </w:num>
  <w:num w:numId="18">
    <w:abstractNumId w:val="1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FA"/>
    <w:rsid w:val="0002617C"/>
    <w:rsid w:val="00040B26"/>
    <w:rsid w:val="000422B1"/>
    <w:rsid w:val="00063806"/>
    <w:rsid w:val="00065751"/>
    <w:rsid w:val="00092CBB"/>
    <w:rsid w:val="00093B08"/>
    <w:rsid w:val="000967E0"/>
    <w:rsid w:val="000D3312"/>
    <w:rsid w:val="000E15AD"/>
    <w:rsid w:val="00141256"/>
    <w:rsid w:val="001416C0"/>
    <w:rsid w:val="00142B5E"/>
    <w:rsid w:val="00144868"/>
    <w:rsid w:val="00187877"/>
    <w:rsid w:val="001A2CC4"/>
    <w:rsid w:val="001B179B"/>
    <w:rsid w:val="00202C2F"/>
    <w:rsid w:val="00216B66"/>
    <w:rsid w:val="00244FB5"/>
    <w:rsid w:val="00247504"/>
    <w:rsid w:val="00272C2E"/>
    <w:rsid w:val="002C635E"/>
    <w:rsid w:val="002D11C1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D2C3B"/>
    <w:rsid w:val="004F69DF"/>
    <w:rsid w:val="00554B63"/>
    <w:rsid w:val="005923AB"/>
    <w:rsid w:val="005A16E6"/>
    <w:rsid w:val="005A2F3C"/>
    <w:rsid w:val="005B48BC"/>
    <w:rsid w:val="005D3719"/>
    <w:rsid w:val="005D3883"/>
    <w:rsid w:val="006150A2"/>
    <w:rsid w:val="006156BE"/>
    <w:rsid w:val="006347A9"/>
    <w:rsid w:val="00652484"/>
    <w:rsid w:val="006758B1"/>
    <w:rsid w:val="00693621"/>
    <w:rsid w:val="006A3CDF"/>
    <w:rsid w:val="006A3F33"/>
    <w:rsid w:val="006B7AAC"/>
    <w:rsid w:val="006D3AD2"/>
    <w:rsid w:val="006D793D"/>
    <w:rsid w:val="006E4D18"/>
    <w:rsid w:val="006E5CB8"/>
    <w:rsid w:val="006E72E6"/>
    <w:rsid w:val="006F48C9"/>
    <w:rsid w:val="00702C8C"/>
    <w:rsid w:val="00713EA7"/>
    <w:rsid w:val="0073113F"/>
    <w:rsid w:val="007324F9"/>
    <w:rsid w:val="00762159"/>
    <w:rsid w:val="00770853"/>
    <w:rsid w:val="00781BE5"/>
    <w:rsid w:val="007F2320"/>
    <w:rsid w:val="007F3392"/>
    <w:rsid w:val="007F5721"/>
    <w:rsid w:val="008064EB"/>
    <w:rsid w:val="008306D6"/>
    <w:rsid w:val="00843C7A"/>
    <w:rsid w:val="00843DCE"/>
    <w:rsid w:val="00871832"/>
    <w:rsid w:val="008873FA"/>
    <w:rsid w:val="008A3A1F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2750A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365BF"/>
    <w:rsid w:val="00B4260B"/>
    <w:rsid w:val="00B50828"/>
    <w:rsid w:val="00B569F1"/>
    <w:rsid w:val="00B82EF0"/>
    <w:rsid w:val="00BC7FCE"/>
    <w:rsid w:val="00BD5D83"/>
    <w:rsid w:val="00C01057"/>
    <w:rsid w:val="00C01B37"/>
    <w:rsid w:val="00C56D01"/>
    <w:rsid w:val="00C93D82"/>
    <w:rsid w:val="00C95138"/>
    <w:rsid w:val="00CC73BE"/>
    <w:rsid w:val="00CD4BAD"/>
    <w:rsid w:val="00CE7036"/>
    <w:rsid w:val="00CF065F"/>
    <w:rsid w:val="00D06428"/>
    <w:rsid w:val="00D33178"/>
    <w:rsid w:val="00D90667"/>
    <w:rsid w:val="00D921A1"/>
    <w:rsid w:val="00DD7BFC"/>
    <w:rsid w:val="00E11A5E"/>
    <w:rsid w:val="00E146B3"/>
    <w:rsid w:val="00E37522"/>
    <w:rsid w:val="00E75174"/>
    <w:rsid w:val="00E9246C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53F8"/>
    <w:rsid w:val="00FA4AE9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51DD4C"/>
  <w15:chartTrackingRefBased/>
  <w15:docId w15:val="{52A7B25E-3733-294B-A802-79CBE38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uthmiskin.com/en/find-out-more/parents/" TargetMode="External"/><Relationship Id="rId13" Type="http://schemas.openxmlformats.org/officeDocument/2006/relationships/hyperlink" Target="https://www.ruthmiskin.com/en/find-out-more/parents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uthmiskin.com/en/find-out-more/parents/" TargetMode="External"/><Relationship Id="rId17" Type="http://schemas.openxmlformats.org/officeDocument/2006/relationships/hyperlink" Target="https://www.ruthmiskin.com/en/find-out-more/parent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ruthmiskin.com/en/find-out-more/parent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ruthmiskintrainingedu?mc_cid=63bfb74b56&amp;mc_eid=4ec2ad9ce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uthmiskin.com/en/find-out-more/parents/" TargetMode="External"/><Relationship Id="rId10" Type="http://schemas.openxmlformats.org/officeDocument/2006/relationships/hyperlink" Target="http://www.oxfordowl.co.uk/Reading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miskin.education" TargetMode="External"/><Relationship Id="rId14" Type="http://schemas.openxmlformats.org/officeDocument/2006/relationships/hyperlink" Target="https://www.ruthmiskin.com/en/find-out-more/parent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C2225A2-5746-45D9-9953-89126DA03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1535</Words>
  <Characters>8754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L Andrews</cp:lastModifiedBy>
  <cp:revision>2</cp:revision>
  <dcterms:created xsi:type="dcterms:W3CDTF">2021-10-05T15:40:00Z</dcterms:created>
  <dcterms:modified xsi:type="dcterms:W3CDTF">2021-10-05T15:40:00Z</dcterms:modified>
</cp:coreProperties>
</file>